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29" w:rsidRPr="00065223" w:rsidRDefault="004D0129" w:rsidP="006D31CB">
      <w:pPr>
        <w:rPr>
          <w:rFonts w:ascii="Arial" w:hAnsi="Arial" w:cs="Arial"/>
          <w:b/>
          <w:bCs/>
          <w:sz w:val="32"/>
          <w:szCs w:val="32"/>
        </w:rPr>
      </w:pPr>
      <w:r w:rsidRPr="00065223">
        <w:rPr>
          <w:rFonts w:ascii="Arial" w:hAnsi="Arial" w:cs="Arial"/>
          <w:b/>
          <w:bCs/>
          <w:sz w:val="32"/>
          <w:szCs w:val="32"/>
        </w:rPr>
        <w:t xml:space="preserve">АДМИНИСТРАЦИЯ  </w:t>
      </w:r>
      <w:r>
        <w:rPr>
          <w:rFonts w:ascii="Arial" w:hAnsi="Arial" w:cs="Arial"/>
          <w:b/>
          <w:bCs/>
          <w:sz w:val="32"/>
          <w:szCs w:val="32"/>
        </w:rPr>
        <w:t>НИЖНЕБОРКОВСКОГО</w:t>
      </w:r>
      <w:r w:rsidRPr="00065223">
        <w:rPr>
          <w:rFonts w:ascii="Arial" w:hAnsi="Arial" w:cs="Arial"/>
          <w:b/>
          <w:bCs/>
          <w:sz w:val="32"/>
          <w:szCs w:val="32"/>
        </w:rPr>
        <w:t xml:space="preserve"> СЕЛЬСОВЕТА</w:t>
      </w:r>
    </w:p>
    <w:p w:rsidR="004D0129" w:rsidRPr="00065223" w:rsidRDefault="004D0129" w:rsidP="004D0129">
      <w:pPr>
        <w:ind w:left="-539"/>
        <w:jc w:val="center"/>
        <w:rPr>
          <w:rFonts w:ascii="Arial" w:hAnsi="Arial" w:cs="Arial"/>
          <w:b/>
          <w:bCs/>
          <w:sz w:val="32"/>
          <w:szCs w:val="32"/>
        </w:rPr>
      </w:pPr>
      <w:r w:rsidRPr="00065223">
        <w:rPr>
          <w:rFonts w:ascii="Arial" w:hAnsi="Arial" w:cs="Arial"/>
          <w:b/>
          <w:bCs/>
          <w:sz w:val="32"/>
          <w:szCs w:val="32"/>
        </w:rPr>
        <w:t>ГОРШЕЧЕНСКОГО РАЙОНА   КУРСКОЙ ОБЛАСТИ</w:t>
      </w:r>
    </w:p>
    <w:p w:rsidR="006D31CB" w:rsidRDefault="006D31CB" w:rsidP="006D31CB">
      <w:pPr>
        <w:pStyle w:val="ConsPlusTitle"/>
        <w:outlineLvl w:val="0"/>
        <w:rPr>
          <w:sz w:val="32"/>
          <w:szCs w:val="32"/>
        </w:rPr>
      </w:pPr>
    </w:p>
    <w:p w:rsidR="004D0129" w:rsidRPr="00065223" w:rsidRDefault="006D31CB" w:rsidP="006D31CB">
      <w:pPr>
        <w:pStyle w:val="ConsPlusTitle"/>
        <w:outlineLvl w:val="0"/>
        <w:rPr>
          <w:sz w:val="32"/>
          <w:szCs w:val="32"/>
        </w:rPr>
      </w:pPr>
      <w:r>
        <w:rPr>
          <w:sz w:val="32"/>
          <w:szCs w:val="32"/>
        </w:rPr>
        <w:t xml:space="preserve">                                    </w:t>
      </w:r>
      <w:r w:rsidR="004D0129" w:rsidRPr="00065223">
        <w:rPr>
          <w:sz w:val="32"/>
          <w:szCs w:val="32"/>
        </w:rPr>
        <w:t>ПОСТАНОВЛЕНИЕ</w:t>
      </w:r>
    </w:p>
    <w:p w:rsidR="004D0129" w:rsidRPr="00065223" w:rsidRDefault="004D0129" w:rsidP="004D0129">
      <w:pPr>
        <w:pStyle w:val="ConsPlusTitle"/>
        <w:jc w:val="center"/>
        <w:outlineLvl w:val="0"/>
        <w:rPr>
          <w:sz w:val="32"/>
          <w:szCs w:val="32"/>
        </w:rPr>
      </w:pPr>
    </w:p>
    <w:p w:rsidR="004D0129" w:rsidRPr="00065223" w:rsidRDefault="006D31CB" w:rsidP="004D0129">
      <w:pPr>
        <w:pStyle w:val="ConsPlusTitle"/>
        <w:jc w:val="center"/>
        <w:outlineLvl w:val="0"/>
        <w:rPr>
          <w:sz w:val="32"/>
          <w:szCs w:val="32"/>
        </w:rPr>
      </w:pPr>
      <w:r>
        <w:rPr>
          <w:sz w:val="32"/>
          <w:szCs w:val="32"/>
        </w:rPr>
        <w:t>от 23</w:t>
      </w:r>
      <w:r w:rsidR="004D0129" w:rsidRPr="00065223">
        <w:rPr>
          <w:sz w:val="32"/>
          <w:szCs w:val="32"/>
        </w:rPr>
        <w:t xml:space="preserve"> </w:t>
      </w:r>
      <w:r>
        <w:rPr>
          <w:sz w:val="32"/>
          <w:szCs w:val="32"/>
        </w:rPr>
        <w:t>октября</w:t>
      </w:r>
      <w:r w:rsidR="004D0129" w:rsidRPr="00065223">
        <w:rPr>
          <w:sz w:val="32"/>
          <w:szCs w:val="32"/>
        </w:rPr>
        <w:t xml:space="preserve">  201</w:t>
      </w:r>
      <w:r w:rsidR="004D0129">
        <w:rPr>
          <w:sz w:val="32"/>
          <w:szCs w:val="32"/>
        </w:rPr>
        <w:t>5</w:t>
      </w:r>
      <w:r w:rsidR="004D0129" w:rsidRPr="00065223">
        <w:rPr>
          <w:sz w:val="32"/>
          <w:szCs w:val="32"/>
        </w:rPr>
        <w:t xml:space="preserve"> г.   № </w:t>
      </w:r>
      <w:r>
        <w:rPr>
          <w:sz w:val="32"/>
          <w:szCs w:val="32"/>
        </w:rPr>
        <w:t>63</w:t>
      </w:r>
    </w:p>
    <w:p w:rsidR="004D0129" w:rsidRPr="00065223" w:rsidRDefault="004D0129" w:rsidP="004D0129">
      <w:pPr>
        <w:pStyle w:val="ConsPlusTitle"/>
        <w:jc w:val="center"/>
        <w:outlineLvl w:val="0"/>
        <w:rPr>
          <w:sz w:val="32"/>
          <w:szCs w:val="32"/>
        </w:rPr>
      </w:pPr>
    </w:p>
    <w:p w:rsidR="004D0129" w:rsidRPr="0058723E" w:rsidRDefault="004D0129" w:rsidP="004D0129">
      <w:pPr>
        <w:pStyle w:val="ConsPlusTitle"/>
        <w:jc w:val="center"/>
        <w:outlineLvl w:val="0"/>
        <w:rPr>
          <w:sz w:val="32"/>
          <w:szCs w:val="32"/>
        </w:rPr>
      </w:pPr>
      <w:r w:rsidRPr="0058723E">
        <w:rPr>
          <w:sz w:val="32"/>
          <w:szCs w:val="32"/>
        </w:rPr>
        <w:t>Об утверждении административного регламента по исполнению муниципальной услуги «</w:t>
      </w:r>
      <w:r w:rsidR="006D31CB" w:rsidRPr="006D31CB">
        <w:rPr>
          <w:rStyle w:val="ac"/>
          <w:b/>
          <w:sz w:val="32"/>
          <w:szCs w:val="32"/>
        </w:rPr>
        <w:t>Выдача несовершеннолетним лицам, достигшим 16 лет, разрешения на вступление в брак до достижения брачного возраста</w:t>
      </w:r>
      <w:r w:rsidRPr="0058723E">
        <w:rPr>
          <w:sz w:val="32"/>
          <w:szCs w:val="32"/>
        </w:rPr>
        <w:t>»</w:t>
      </w:r>
    </w:p>
    <w:p w:rsidR="004D0129" w:rsidRPr="00E83EEF" w:rsidRDefault="004D0129" w:rsidP="004D0129">
      <w:pPr>
        <w:pStyle w:val="ConsPlusNormal"/>
        <w:ind w:firstLine="540"/>
        <w:jc w:val="both"/>
        <w:outlineLvl w:val="0"/>
        <w:rPr>
          <w:b/>
          <w:sz w:val="24"/>
          <w:szCs w:val="24"/>
        </w:rPr>
      </w:pPr>
    </w:p>
    <w:p w:rsidR="004D0129" w:rsidRPr="006D31CB" w:rsidRDefault="004D0129" w:rsidP="004D0129">
      <w:pPr>
        <w:pStyle w:val="ConsPlusNormal"/>
        <w:ind w:firstLine="540"/>
        <w:jc w:val="both"/>
        <w:outlineLvl w:val="0"/>
        <w:rPr>
          <w:sz w:val="28"/>
          <w:szCs w:val="28"/>
        </w:rPr>
      </w:pPr>
      <w:proofErr w:type="gramStart"/>
      <w:r w:rsidRPr="006D31CB">
        <w:rPr>
          <w:sz w:val="28"/>
          <w:szCs w:val="28"/>
        </w:rPr>
        <w:t xml:space="preserve">В целях осуществления административной реформы на территории муниципального образования "Нижнеборковский сельсовет", в соответствии  Федеральным </w:t>
      </w:r>
      <w:hyperlink r:id="rId5" w:history="1">
        <w:r w:rsidRPr="006D31CB">
          <w:rPr>
            <w:rStyle w:val="ab"/>
            <w:color w:val="auto"/>
            <w:sz w:val="28"/>
            <w:szCs w:val="28"/>
          </w:rPr>
          <w:t>законом</w:t>
        </w:r>
      </w:hyperlink>
      <w:r w:rsidRPr="006D31CB">
        <w:rPr>
          <w:sz w:val="28"/>
          <w:szCs w:val="28"/>
        </w:rPr>
        <w:t xml:space="preserve"> от 27.07.2010 N 210-ФЗ "Об организации предоставления государственных и муниципальных услуг", </w:t>
      </w:r>
      <w:hyperlink r:id="rId6" w:history="1">
        <w:r w:rsidRPr="006D31CB">
          <w:rPr>
            <w:rStyle w:val="ab"/>
            <w:color w:val="auto"/>
            <w:sz w:val="28"/>
            <w:szCs w:val="28"/>
          </w:rPr>
          <w:t>Распоряжением</w:t>
        </w:r>
      </w:hyperlink>
      <w:r w:rsidRPr="006D31CB">
        <w:rPr>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Нижнеборковского  сельсовета  Горшеченского района от 03.03.2014 года № 26 «О внесении изменений</w:t>
      </w:r>
      <w:proofErr w:type="gramEnd"/>
      <w:r w:rsidRPr="006D31CB">
        <w:rPr>
          <w:sz w:val="28"/>
          <w:szCs w:val="28"/>
        </w:rPr>
        <w:t xml:space="preserve"> в постановление Администрации Нижнеборковского сельсовета Горшеченского района от 10.05.2012 года № 23 «</w:t>
      </w:r>
      <w:r w:rsidRPr="006D31CB">
        <w:rPr>
          <w:bCs/>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6D31CB">
        <w:rPr>
          <w:sz w:val="28"/>
          <w:szCs w:val="28"/>
        </w:rPr>
        <w:t>»,  Администрация Нижнебор</w:t>
      </w:r>
      <w:r w:rsidR="006D31CB" w:rsidRPr="006D31CB">
        <w:rPr>
          <w:sz w:val="28"/>
          <w:szCs w:val="28"/>
        </w:rPr>
        <w:t>ковского сельсовета ПОСТАНОВЛЯЕТ</w:t>
      </w:r>
      <w:r w:rsidRPr="006D31CB">
        <w:rPr>
          <w:sz w:val="28"/>
          <w:szCs w:val="28"/>
        </w:rPr>
        <w:t>:</w:t>
      </w:r>
    </w:p>
    <w:p w:rsidR="004D0129" w:rsidRPr="006D31CB" w:rsidRDefault="004D0129" w:rsidP="004D0129">
      <w:pPr>
        <w:pStyle w:val="ConsPlusTitle"/>
        <w:outlineLvl w:val="0"/>
        <w:rPr>
          <w:b w:val="0"/>
          <w:sz w:val="28"/>
          <w:szCs w:val="28"/>
        </w:rPr>
      </w:pPr>
      <w:r w:rsidRPr="006D31CB">
        <w:rPr>
          <w:b w:val="0"/>
          <w:sz w:val="28"/>
          <w:szCs w:val="28"/>
        </w:rPr>
        <w:t xml:space="preserve">1. Утвердить </w:t>
      </w:r>
      <w:hyperlink r:id="rId7" w:history="1">
        <w:r w:rsidRPr="006D31CB">
          <w:rPr>
            <w:rStyle w:val="ab"/>
            <w:b w:val="0"/>
            <w:color w:val="auto"/>
            <w:sz w:val="28"/>
            <w:szCs w:val="28"/>
          </w:rPr>
          <w:t>административный регламент</w:t>
        </w:r>
      </w:hyperlink>
      <w:r w:rsidRPr="006D31CB">
        <w:rPr>
          <w:b w:val="0"/>
          <w:sz w:val="28"/>
          <w:szCs w:val="28"/>
        </w:rPr>
        <w:t xml:space="preserve"> по исполнению муниципальной услуги «</w:t>
      </w:r>
      <w:r w:rsidR="006D31CB" w:rsidRPr="006D31CB">
        <w:rPr>
          <w:rStyle w:val="ac"/>
          <w:sz w:val="28"/>
          <w:szCs w:val="28"/>
        </w:rPr>
        <w:t>Выдача несовершеннолетним лицам, достигшим 16 лет, разрешения на вступление в брак до достижения брачного возраста</w:t>
      </w:r>
      <w:r w:rsidRPr="006D31CB">
        <w:rPr>
          <w:b w:val="0"/>
          <w:sz w:val="28"/>
          <w:szCs w:val="28"/>
        </w:rPr>
        <w:t>»</w:t>
      </w:r>
    </w:p>
    <w:p w:rsidR="004D0129" w:rsidRPr="006D31CB" w:rsidRDefault="004D0129" w:rsidP="004D0129">
      <w:pPr>
        <w:rPr>
          <w:rFonts w:ascii="Arial" w:hAnsi="Arial" w:cs="Arial"/>
          <w:sz w:val="28"/>
          <w:szCs w:val="28"/>
        </w:rPr>
      </w:pPr>
      <w:r w:rsidRPr="006D31CB">
        <w:rPr>
          <w:rFonts w:ascii="Arial" w:hAnsi="Arial" w:cs="Arial"/>
          <w:sz w:val="28"/>
          <w:szCs w:val="28"/>
        </w:rPr>
        <w:t xml:space="preserve">2. </w:t>
      </w:r>
      <w:proofErr w:type="gramStart"/>
      <w:r w:rsidRPr="006D31CB">
        <w:rPr>
          <w:rFonts w:ascii="Arial" w:hAnsi="Arial" w:cs="Arial"/>
          <w:sz w:val="28"/>
          <w:szCs w:val="28"/>
        </w:rPr>
        <w:t>Контроль за</w:t>
      </w:r>
      <w:proofErr w:type="gramEnd"/>
      <w:r w:rsidRPr="006D31CB">
        <w:rPr>
          <w:rFonts w:ascii="Arial" w:hAnsi="Arial" w:cs="Arial"/>
          <w:sz w:val="28"/>
          <w:szCs w:val="28"/>
        </w:rPr>
        <w:t xml:space="preserve"> исполнением настоящего постановления возложить на заместителя главы администрации.</w:t>
      </w:r>
      <w:r w:rsidR="006D31CB">
        <w:rPr>
          <w:rFonts w:ascii="Arial" w:hAnsi="Arial" w:cs="Arial"/>
          <w:sz w:val="28"/>
          <w:szCs w:val="28"/>
        </w:rPr>
        <w:t xml:space="preserve">                                                         </w:t>
      </w:r>
      <w:r w:rsidRPr="006D31CB">
        <w:rPr>
          <w:rFonts w:ascii="Arial" w:hAnsi="Arial" w:cs="Arial"/>
          <w:sz w:val="28"/>
          <w:szCs w:val="28"/>
        </w:rPr>
        <w:t>3. Настоящее постановление вступает в силу по истечении 10 дней со дня официального обнародования и подлежит размещению на официальном сайте Администрации Нижнеборковского сельсовета Горшеченского района Курской области.</w:t>
      </w:r>
    </w:p>
    <w:p w:rsidR="004D0129" w:rsidRPr="006D31CB" w:rsidRDefault="004D0129" w:rsidP="006D31CB">
      <w:pPr>
        <w:pStyle w:val="ConsPlusNormal"/>
        <w:ind w:firstLine="0"/>
        <w:outlineLvl w:val="0"/>
        <w:rPr>
          <w:sz w:val="28"/>
          <w:szCs w:val="28"/>
        </w:rPr>
      </w:pPr>
      <w:r w:rsidRPr="006D31CB">
        <w:rPr>
          <w:sz w:val="28"/>
          <w:szCs w:val="28"/>
        </w:rPr>
        <w:t>Глава Нижнеборковского сельсовета                             А.Н.Часовских</w:t>
      </w:r>
    </w:p>
    <w:p w:rsidR="004D0129" w:rsidRPr="006D31CB" w:rsidRDefault="004D0129" w:rsidP="004D0129">
      <w:pPr>
        <w:pStyle w:val="ConsPlusNormal"/>
        <w:ind w:firstLine="540"/>
        <w:jc w:val="both"/>
        <w:outlineLvl w:val="0"/>
        <w:rPr>
          <w:sz w:val="28"/>
          <w:szCs w:val="28"/>
        </w:rPr>
      </w:pPr>
      <w:r w:rsidRPr="006D31CB">
        <w:rPr>
          <w:sz w:val="28"/>
          <w:szCs w:val="28"/>
        </w:rPr>
        <w:lastRenderedPageBreak/>
        <w:t xml:space="preserve">     </w:t>
      </w:r>
    </w:p>
    <w:p w:rsidR="006D31CB" w:rsidRPr="006D31CB" w:rsidRDefault="006D31CB" w:rsidP="006D31CB">
      <w:pPr>
        <w:spacing w:after="0" w:line="240" w:lineRule="auto"/>
        <w:contextualSpacing/>
        <w:rPr>
          <w:rFonts w:ascii="Times New Roman" w:hAnsi="Times New Roman"/>
          <w:b/>
          <w:bCs/>
          <w:sz w:val="28"/>
          <w:szCs w:val="28"/>
        </w:rPr>
      </w:pPr>
    </w:p>
    <w:p w:rsidR="004D0129" w:rsidRDefault="00EA0232" w:rsidP="006D31CB">
      <w:pPr>
        <w:spacing w:after="0" w:line="240" w:lineRule="auto"/>
        <w:contextualSpacing/>
        <w:jc w:val="right"/>
        <w:rPr>
          <w:rFonts w:ascii="Times New Roman" w:hAnsi="Times New Roman"/>
          <w:b/>
          <w:sz w:val="24"/>
          <w:szCs w:val="24"/>
        </w:rPr>
      </w:pPr>
      <w:r>
        <w:rPr>
          <w:rFonts w:ascii="Times New Roman" w:hAnsi="Times New Roman"/>
          <w:b/>
          <w:bCs/>
          <w:sz w:val="24"/>
          <w:szCs w:val="24"/>
        </w:rPr>
        <w:t xml:space="preserve">             </w:t>
      </w:r>
      <w:r w:rsidR="006D31CB">
        <w:rPr>
          <w:rFonts w:ascii="Times New Roman" w:hAnsi="Times New Roman"/>
          <w:b/>
          <w:bCs/>
          <w:sz w:val="24"/>
          <w:szCs w:val="24"/>
        </w:rPr>
        <w:t xml:space="preserve">        </w:t>
      </w:r>
      <w:r w:rsidR="004D0129">
        <w:rPr>
          <w:rFonts w:ascii="Times New Roman" w:hAnsi="Times New Roman"/>
          <w:b/>
          <w:sz w:val="24"/>
          <w:szCs w:val="24"/>
        </w:rPr>
        <w:tab/>
      </w:r>
      <w:r w:rsidR="004D0129">
        <w:rPr>
          <w:rFonts w:ascii="Times New Roman" w:hAnsi="Times New Roman"/>
          <w:b/>
          <w:sz w:val="24"/>
          <w:szCs w:val="24"/>
        </w:rPr>
        <w:tab/>
        <w:t xml:space="preserve">                                                                                                            УТВЕРЖДЕН</w:t>
      </w:r>
    </w:p>
    <w:p w:rsidR="004D0129" w:rsidRDefault="004D0129" w:rsidP="006D31CB">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Постановлением Администрации </w:t>
      </w:r>
    </w:p>
    <w:p w:rsidR="004D0129" w:rsidRDefault="004D0129" w:rsidP="006D31CB">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Нижнеборковского сельсовета</w:t>
      </w:r>
    </w:p>
    <w:p w:rsidR="004D0129" w:rsidRDefault="004D0129" w:rsidP="006D31CB">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t>Горшеченского района</w:t>
      </w:r>
    </w:p>
    <w:p w:rsidR="004D0129" w:rsidRDefault="00EA0232" w:rsidP="006D31CB">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от 23.10.2015г  № 63</w:t>
      </w:r>
    </w:p>
    <w:p w:rsidR="003B2141" w:rsidRDefault="003B2141" w:rsidP="006D31CB">
      <w:pPr>
        <w:jc w:val="right"/>
      </w:pP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АДМИНИСТРАТИВНЫЙ РЕГЛАМЕНТ</w:t>
      </w:r>
    </w:p>
    <w:p w:rsidR="006D31CB" w:rsidRPr="00DF344D" w:rsidRDefault="006D31CB" w:rsidP="006D31CB">
      <w:pPr>
        <w:pStyle w:val="a7"/>
        <w:rPr>
          <w:rFonts w:ascii="Arial" w:hAnsi="Arial" w:cs="Arial"/>
          <w:sz w:val="28"/>
          <w:szCs w:val="28"/>
        </w:rPr>
      </w:pPr>
      <w:r w:rsidRPr="00DF344D">
        <w:rPr>
          <w:rStyle w:val="ac"/>
          <w:rFonts w:ascii="Arial" w:hAnsi="Arial" w:cs="Arial"/>
          <w:sz w:val="28"/>
          <w:szCs w:val="28"/>
        </w:rPr>
        <w:t>предоставления администрацией Нижнеборковского сельсовета Горшеченского района муниципальной услуги «Выдача несовершеннолетним лицам, достигшим 16 лет, разрешения на вступление в брак до достижения брачного возраста</w:t>
      </w:r>
      <w:r w:rsidRPr="00DF344D">
        <w:rPr>
          <w:rFonts w:ascii="Arial" w:hAnsi="Arial" w:cs="Arial"/>
          <w:sz w:val="28"/>
          <w:szCs w:val="28"/>
        </w:rPr>
        <w:t>»</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I. Общие положения</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1. Предмет регулирования административного регламента предоставления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1.1. </w:t>
      </w:r>
      <w:proofErr w:type="gramStart"/>
      <w:r w:rsidRPr="00DF344D">
        <w:rPr>
          <w:rFonts w:ascii="Arial" w:hAnsi="Arial" w:cs="Arial"/>
          <w:sz w:val="28"/>
          <w:szCs w:val="28"/>
        </w:rPr>
        <w:t>Административный регламент предоставления муниципальной услуги по выдаче несовершеннолетним лицам, достигшим 16 лет, разрешения на вступление в брак до достижения брачного возраста (далее - административный регламент) устанавливает стандарт предоставления муниципальной услуги по выдаче разрешений на вступление в брак лицам, достигшим возраста шестнадцати лет</w:t>
      </w:r>
      <w:r w:rsidRPr="00DF344D">
        <w:rPr>
          <w:rStyle w:val="ad"/>
          <w:rFonts w:ascii="Arial" w:hAnsi="Arial" w:cs="Arial"/>
          <w:sz w:val="28"/>
          <w:szCs w:val="28"/>
        </w:rPr>
        <w:t xml:space="preserve"> </w:t>
      </w:r>
      <w:r w:rsidRPr="00DF344D">
        <w:rPr>
          <w:rFonts w:ascii="Arial" w:hAnsi="Arial" w:cs="Arial"/>
          <w:sz w:val="28"/>
          <w:szCs w:val="28"/>
        </w:rPr>
        <w:t>(далее - муниципальная услуга)</w:t>
      </w:r>
      <w:r w:rsidRPr="00DF344D">
        <w:rPr>
          <w:rStyle w:val="ad"/>
          <w:rFonts w:ascii="Arial" w:hAnsi="Arial" w:cs="Arial"/>
          <w:sz w:val="28"/>
          <w:szCs w:val="28"/>
        </w:rPr>
        <w:t xml:space="preserve">, </w:t>
      </w:r>
      <w:r w:rsidRPr="00DF344D">
        <w:rPr>
          <w:rFonts w:ascii="Arial" w:hAnsi="Arial" w:cs="Arial"/>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w:t>
      </w:r>
      <w:proofErr w:type="gramEnd"/>
      <w:r w:rsidRPr="00DF344D">
        <w:rPr>
          <w:rFonts w:ascii="Arial" w:hAnsi="Arial" w:cs="Arial"/>
          <w:sz w:val="28"/>
          <w:szCs w:val="28"/>
        </w:rPr>
        <w:t xml:space="preserve"> выполнения, формы </w:t>
      </w:r>
      <w:proofErr w:type="gramStart"/>
      <w:r w:rsidRPr="00DF344D">
        <w:rPr>
          <w:rFonts w:ascii="Arial" w:hAnsi="Arial" w:cs="Arial"/>
          <w:sz w:val="28"/>
          <w:szCs w:val="28"/>
        </w:rPr>
        <w:t>контроля за</w:t>
      </w:r>
      <w:proofErr w:type="gramEnd"/>
      <w:r w:rsidRPr="00DF344D">
        <w:rPr>
          <w:rFonts w:ascii="Arial" w:hAnsi="Arial" w:cs="Arial"/>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  Нижнеборковского сельсовета Горшеченского района  (далее Администрации), должностных лиц Администрации, либо муниципальных служащих.</w:t>
      </w:r>
    </w:p>
    <w:p w:rsidR="006D31CB" w:rsidRPr="00DF344D" w:rsidRDefault="006D31CB" w:rsidP="006D31CB">
      <w:pPr>
        <w:pStyle w:val="a7"/>
        <w:rPr>
          <w:rFonts w:ascii="Arial" w:hAnsi="Arial" w:cs="Arial"/>
          <w:sz w:val="28"/>
          <w:szCs w:val="28"/>
        </w:rPr>
      </w:pPr>
      <w:r w:rsidRPr="00DF344D">
        <w:rPr>
          <w:rFonts w:ascii="Arial" w:hAnsi="Arial" w:cs="Arial"/>
          <w:sz w:val="28"/>
          <w:szCs w:val="28"/>
        </w:rPr>
        <w:t>1.2.Административный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1.2. Круг заявителей</w:t>
      </w:r>
      <w:r w:rsidRPr="00DF344D">
        <w:rPr>
          <w:rFonts w:ascii="Arial" w:hAnsi="Arial" w:cs="Arial"/>
          <w:sz w:val="28"/>
          <w:szCs w:val="28"/>
        </w:rPr>
        <w:t>.</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lastRenderedPageBreak/>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 Муниципальная услуга представляется физическим лицам, а именно: несовершеннолетним физическим лицам, достигшим возраста шестнадцати лет (далее – заявители).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При обращении за получением муниципальной услуги от имени заявителей взаимодействие с Администрацией</w:t>
      </w:r>
      <w:r w:rsidRPr="00DF344D">
        <w:rPr>
          <w:rStyle w:val="ad"/>
          <w:rFonts w:ascii="Arial" w:hAnsi="Arial" w:cs="Arial"/>
          <w:sz w:val="28"/>
          <w:szCs w:val="28"/>
        </w:rPr>
        <w:t xml:space="preserve"> </w:t>
      </w:r>
      <w:r w:rsidRPr="00DF344D">
        <w:rPr>
          <w:rFonts w:ascii="Arial" w:hAnsi="Arial" w:cs="Arial"/>
          <w:sz w:val="28"/>
          <w:szCs w:val="28"/>
        </w:rPr>
        <w:t>вправе осуществлять их уполномоченные представители.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1.3.Требования к порядку информирования о порядке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sz w:val="28"/>
          <w:szCs w:val="28"/>
        </w:rPr>
        <w:t xml:space="preserve">1.3.1. </w:t>
      </w:r>
      <w:r w:rsidRPr="00DF344D">
        <w:rPr>
          <w:rFonts w:ascii="Arial" w:hAnsi="Arial" w:cs="Arial"/>
          <w:color w:val="000000"/>
          <w:sz w:val="28"/>
          <w:szCs w:val="28"/>
        </w:rP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 (Приложение 1).</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ОМСУ расположен по адресу: 306828, Курская область, Горшеченский район, с</w:t>
      </w:r>
      <w:proofErr w:type="gramStart"/>
      <w:r w:rsidRPr="00DF344D">
        <w:rPr>
          <w:rFonts w:ascii="Arial" w:hAnsi="Arial" w:cs="Arial"/>
          <w:sz w:val="28"/>
          <w:szCs w:val="28"/>
        </w:rPr>
        <w:t>.Н</w:t>
      </w:r>
      <w:proofErr w:type="gramEnd"/>
      <w:r w:rsidRPr="00DF344D">
        <w:rPr>
          <w:rFonts w:ascii="Arial" w:hAnsi="Arial" w:cs="Arial"/>
          <w:sz w:val="28"/>
          <w:szCs w:val="28"/>
        </w:rPr>
        <w:t>ижние Борки, ул.Центральная.</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График работы:</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 xml:space="preserve">Понедельник - пятница с 8-00 до 17-00 </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 xml:space="preserve">Приемные дни: </w:t>
      </w:r>
      <w:proofErr w:type="gramStart"/>
      <w:r w:rsidRPr="00DF344D">
        <w:rPr>
          <w:rFonts w:ascii="Arial" w:hAnsi="Arial" w:cs="Arial"/>
          <w:sz w:val="28"/>
          <w:szCs w:val="28"/>
        </w:rPr>
        <w:t>Вт</w:t>
      </w:r>
      <w:proofErr w:type="gramEnd"/>
      <w:r w:rsidRPr="00DF344D">
        <w:rPr>
          <w:rFonts w:ascii="Arial" w:hAnsi="Arial" w:cs="Arial"/>
          <w:sz w:val="28"/>
          <w:szCs w:val="28"/>
        </w:rPr>
        <w:t>, Пт. с 9-00 до 17-00</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перерыв: с 12.00 ч. до 14.00 ч</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выходные дни - суббота, воскресенье.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МФЦ расположен по адресу: 306800, Курская область, Горшеченский район, п</w:t>
      </w:r>
      <w:proofErr w:type="gramStart"/>
      <w:r w:rsidRPr="00DF344D">
        <w:rPr>
          <w:rFonts w:ascii="Arial" w:hAnsi="Arial" w:cs="Arial"/>
          <w:sz w:val="28"/>
          <w:szCs w:val="28"/>
        </w:rPr>
        <w:t>.Г</w:t>
      </w:r>
      <w:proofErr w:type="gramEnd"/>
      <w:r w:rsidRPr="00DF344D">
        <w:rPr>
          <w:rFonts w:ascii="Arial" w:hAnsi="Arial" w:cs="Arial"/>
          <w:sz w:val="28"/>
          <w:szCs w:val="28"/>
        </w:rPr>
        <w:t>оршечное,  ул.Кирова, 26</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 xml:space="preserve">График работы: понедельник, вторник, среда и пятница с 9-00 до 18-00, четверг с 9-00 до 20-00, суббота с 9-00 </w:t>
      </w:r>
      <w:proofErr w:type="gramStart"/>
      <w:r w:rsidRPr="00DF344D">
        <w:rPr>
          <w:rFonts w:ascii="Arial" w:hAnsi="Arial" w:cs="Arial"/>
          <w:sz w:val="28"/>
          <w:szCs w:val="28"/>
        </w:rPr>
        <w:t>до</w:t>
      </w:r>
      <w:proofErr w:type="gramEnd"/>
      <w:r w:rsidRPr="00DF344D">
        <w:rPr>
          <w:rFonts w:ascii="Arial" w:hAnsi="Arial" w:cs="Arial"/>
          <w:sz w:val="28"/>
          <w:szCs w:val="28"/>
        </w:rPr>
        <w:t xml:space="preserve"> 13-00</w:t>
      </w:r>
    </w:p>
    <w:p w:rsidR="006D31CB" w:rsidRPr="00DF344D" w:rsidRDefault="006D31CB" w:rsidP="006D31CB">
      <w:pPr>
        <w:spacing w:after="0" w:line="100" w:lineRule="atLeast"/>
        <w:ind w:firstLine="709"/>
        <w:jc w:val="both"/>
        <w:rPr>
          <w:rFonts w:ascii="Arial" w:hAnsi="Arial" w:cs="Arial"/>
          <w:sz w:val="28"/>
          <w:szCs w:val="28"/>
        </w:rPr>
      </w:pPr>
      <w:r w:rsidRPr="00DF344D">
        <w:rPr>
          <w:rFonts w:ascii="Arial" w:hAnsi="Arial" w:cs="Arial"/>
          <w:sz w:val="28"/>
          <w:szCs w:val="28"/>
        </w:rPr>
        <w:t xml:space="preserve">приемные дни: понедельник, вторник, среда и пятница с 9-00 до 18-00, четверг с 9-00 до 20-00, суббота с 9-00 </w:t>
      </w:r>
      <w:proofErr w:type="gramStart"/>
      <w:r w:rsidRPr="00DF344D">
        <w:rPr>
          <w:rFonts w:ascii="Arial" w:hAnsi="Arial" w:cs="Arial"/>
          <w:sz w:val="28"/>
          <w:szCs w:val="28"/>
        </w:rPr>
        <w:t>до</w:t>
      </w:r>
      <w:proofErr w:type="gramEnd"/>
      <w:r w:rsidRPr="00DF344D">
        <w:rPr>
          <w:rFonts w:ascii="Arial" w:hAnsi="Arial" w:cs="Arial"/>
          <w:sz w:val="28"/>
          <w:szCs w:val="28"/>
        </w:rPr>
        <w:t xml:space="preserve"> 13-00 </w:t>
      </w:r>
    </w:p>
    <w:p w:rsidR="006D31CB" w:rsidRPr="00DF344D" w:rsidRDefault="006D31CB" w:rsidP="006D31CB">
      <w:pPr>
        <w:spacing w:after="0" w:line="240" w:lineRule="auto"/>
        <w:ind w:firstLine="709"/>
        <w:jc w:val="both"/>
        <w:rPr>
          <w:rFonts w:ascii="Arial" w:hAnsi="Arial" w:cs="Arial"/>
          <w:sz w:val="28"/>
          <w:szCs w:val="28"/>
        </w:rPr>
      </w:pPr>
      <w:r w:rsidRPr="00DF344D">
        <w:rPr>
          <w:rFonts w:ascii="Arial" w:hAnsi="Arial" w:cs="Arial"/>
          <w:sz w:val="28"/>
          <w:szCs w:val="28"/>
        </w:rPr>
        <w:t>перерыв: с 13.00 ч. до 14.00 ч</w:t>
      </w:r>
    </w:p>
    <w:p w:rsidR="006D31CB" w:rsidRPr="00DF344D" w:rsidRDefault="006D31CB" w:rsidP="006D31CB">
      <w:pPr>
        <w:spacing w:after="0" w:line="240" w:lineRule="auto"/>
        <w:ind w:firstLine="709"/>
        <w:jc w:val="both"/>
        <w:rPr>
          <w:rFonts w:ascii="Arial" w:hAnsi="Arial" w:cs="Arial"/>
          <w:sz w:val="28"/>
          <w:szCs w:val="28"/>
        </w:rPr>
      </w:pPr>
      <w:r w:rsidRPr="00DF344D">
        <w:rPr>
          <w:rFonts w:ascii="Arial" w:hAnsi="Arial" w:cs="Arial"/>
          <w:sz w:val="28"/>
          <w:szCs w:val="28"/>
        </w:rPr>
        <w:t>выходные дни - воскресенье.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1.3.2. Справочные телефоны ОМСУ и МФЦ, в том числе номер </w:t>
      </w:r>
      <w:proofErr w:type="spellStart"/>
      <w:r w:rsidRPr="00DF344D">
        <w:rPr>
          <w:rFonts w:ascii="Arial" w:hAnsi="Arial" w:cs="Arial"/>
          <w:color w:val="000000"/>
          <w:sz w:val="28"/>
          <w:szCs w:val="28"/>
        </w:rPr>
        <w:t>телефона-автоинформатора</w:t>
      </w:r>
      <w:proofErr w:type="spellEnd"/>
    </w:p>
    <w:p w:rsidR="006D31CB" w:rsidRPr="00DF344D" w:rsidRDefault="006D31CB" w:rsidP="006D31CB">
      <w:pPr>
        <w:pStyle w:val="msonormalcxspmiddle"/>
        <w:autoSpaceDE w:val="0"/>
        <w:spacing w:before="0" w:after="0"/>
        <w:ind w:firstLine="709"/>
        <w:jc w:val="both"/>
        <w:rPr>
          <w:rFonts w:ascii="Arial" w:hAnsi="Arial" w:cs="Arial"/>
          <w:sz w:val="28"/>
          <w:szCs w:val="28"/>
        </w:rPr>
      </w:pPr>
      <w:r w:rsidRPr="00DF344D">
        <w:rPr>
          <w:rFonts w:ascii="Arial" w:hAnsi="Arial" w:cs="Arial"/>
          <w:sz w:val="28"/>
          <w:szCs w:val="28"/>
        </w:rPr>
        <w:t xml:space="preserve">Телефоны ОМСУ: 8(47133) 3-06-36; </w:t>
      </w:r>
    </w:p>
    <w:p w:rsidR="006D31CB" w:rsidRPr="00DF344D" w:rsidRDefault="006D31CB" w:rsidP="006D31CB">
      <w:pPr>
        <w:pStyle w:val="msonormalcxspmiddle"/>
        <w:autoSpaceDE w:val="0"/>
        <w:spacing w:before="0" w:after="0"/>
        <w:ind w:firstLine="709"/>
        <w:jc w:val="both"/>
        <w:rPr>
          <w:rFonts w:ascii="Arial" w:hAnsi="Arial" w:cs="Arial"/>
          <w:sz w:val="28"/>
          <w:szCs w:val="28"/>
        </w:rPr>
      </w:pPr>
      <w:r w:rsidRPr="00DF344D">
        <w:rPr>
          <w:rFonts w:ascii="Arial" w:hAnsi="Arial" w:cs="Arial"/>
          <w:sz w:val="28"/>
          <w:szCs w:val="28"/>
        </w:rPr>
        <w:t>Телефоны МФЦ: 8(47133) 2-30-07</w:t>
      </w:r>
    </w:p>
    <w:p w:rsidR="006D31CB" w:rsidRPr="00DF344D" w:rsidRDefault="006D31CB" w:rsidP="006D31CB">
      <w:pPr>
        <w:pStyle w:val="msonormalcxspmiddle"/>
        <w:autoSpaceDE w:val="0"/>
        <w:spacing w:before="0" w:after="0"/>
        <w:ind w:firstLine="709"/>
        <w:jc w:val="both"/>
        <w:rPr>
          <w:rFonts w:ascii="Arial" w:hAnsi="Arial" w:cs="Arial"/>
          <w:sz w:val="28"/>
          <w:szCs w:val="28"/>
        </w:rPr>
      </w:pP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w:t>
      </w:r>
      <w:r w:rsidRPr="00DF344D">
        <w:rPr>
          <w:rFonts w:ascii="Arial" w:hAnsi="Arial" w:cs="Arial"/>
          <w:color w:val="000000"/>
          <w:sz w:val="28"/>
          <w:szCs w:val="28"/>
        </w:rPr>
        <w:lastRenderedPageBreak/>
        <w:t>услуг, которые являются необходимыми и обязательными для предоставления муниципальной услуги, адреса их электронной почты</w:t>
      </w:r>
    </w:p>
    <w:p w:rsidR="006D31CB" w:rsidRPr="00DF344D" w:rsidRDefault="006D31CB" w:rsidP="006D31CB">
      <w:pPr>
        <w:pStyle w:val="a7"/>
        <w:spacing w:before="0" w:after="0"/>
        <w:jc w:val="both"/>
        <w:rPr>
          <w:rFonts w:ascii="Arial" w:hAnsi="Arial" w:cs="Arial"/>
          <w:sz w:val="28"/>
          <w:szCs w:val="28"/>
        </w:rPr>
      </w:pPr>
      <w:r w:rsidRPr="00DF344D">
        <w:rPr>
          <w:rFonts w:ascii="Arial" w:hAnsi="Arial" w:cs="Arial"/>
          <w:sz w:val="28"/>
          <w:szCs w:val="28"/>
        </w:rPr>
        <w:t xml:space="preserve">         Адрес официального сайта ОМСУ: </w:t>
      </w:r>
      <w:r w:rsidRPr="00DF344D">
        <w:rPr>
          <w:rFonts w:ascii="Arial" w:hAnsi="Arial" w:cs="Arial"/>
          <w:sz w:val="28"/>
          <w:szCs w:val="28"/>
          <w:lang w:val="en-US"/>
        </w:rPr>
        <w:t>www</w:t>
      </w:r>
      <w:r w:rsidRPr="00DF344D">
        <w:rPr>
          <w:rFonts w:ascii="Arial" w:hAnsi="Arial" w:cs="Arial"/>
          <w:sz w:val="28"/>
          <w:szCs w:val="28"/>
        </w:rPr>
        <w:t xml:space="preserve">. </w:t>
      </w:r>
      <w:r w:rsidRPr="00DF344D">
        <w:rPr>
          <w:rFonts w:ascii="Arial" w:hAnsi="Arial" w:cs="Arial"/>
          <w:sz w:val="28"/>
          <w:szCs w:val="28"/>
          <w:lang w:val="en-US"/>
        </w:rPr>
        <w:t>n</w:t>
      </w:r>
      <w:r w:rsidRPr="00DF344D">
        <w:rPr>
          <w:rFonts w:ascii="Arial" w:hAnsi="Arial" w:cs="Arial"/>
          <w:sz w:val="28"/>
          <w:szCs w:val="28"/>
        </w:rPr>
        <w:t>-</w:t>
      </w:r>
      <w:proofErr w:type="spellStart"/>
      <w:r w:rsidRPr="00DF344D">
        <w:rPr>
          <w:rFonts w:ascii="Arial" w:hAnsi="Arial" w:cs="Arial"/>
          <w:sz w:val="28"/>
          <w:szCs w:val="28"/>
          <w:lang w:val="en-US"/>
        </w:rPr>
        <w:t>borki</w:t>
      </w:r>
      <w:proofErr w:type="spellEnd"/>
      <w:r w:rsidRPr="00DF344D">
        <w:rPr>
          <w:rFonts w:ascii="Arial" w:hAnsi="Arial" w:cs="Arial"/>
          <w:sz w:val="28"/>
          <w:szCs w:val="28"/>
        </w:rPr>
        <w:t>.</w:t>
      </w:r>
      <w:proofErr w:type="spellStart"/>
      <w:r w:rsidRPr="00DF344D">
        <w:rPr>
          <w:rFonts w:ascii="Arial" w:hAnsi="Arial" w:cs="Arial"/>
          <w:sz w:val="28"/>
          <w:szCs w:val="28"/>
          <w:lang w:val="en-US"/>
        </w:rPr>
        <w:t>ru</w:t>
      </w:r>
      <w:proofErr w:type="spellEnd"/>
      <w:r w:rsidRPr="00DF344D">
        <w:rPr>
          <w:rFonts w:ascii="Arial" w:hAnsi="Arial" w:cs="Arial"/>
          <w:sz w:val="28"/>
          <w:szCs w:val="28"/>
        </w:rPr>
        <w:t>.</w:t>
      </w:r>
    </w:p>
    <w:p w:rsidR="006D31CB" w:rsidRPr="00DF344D" w:rsidRDefault="006D31CB" w:rsidP="006D31CB">
      <w:pPr>
        <w:spacing w:after="0" w:line="100" w:lineRule="atLeast"/>
        <w:jc w:val="both"/>
        <w:rPr>
          <w:rFonts w:ascii="Arial" w:hAnsi="Arial" w:cs="Arial"/>
          <w:sz w:val="28"/>
          <w:szCs w:val="28"/>
        </w:rPr>
      </w:pPr>
      <w:r w:rsidRPr="00DF344D">
        <w:rPr>
          <w:rFonts w:ascii="Arial" w:hAnsi="Arial" w:cs="Arial"/>
          <w:sz w:val="28"/>
          <w:szCs w:val="28"/>
        </w:rPr>
        <w:t xml:space="preserve">          Электронная почта ОМСУ:  </w:t>
      </w:r>
      <w:hyperlink r:id="rId8" w:history="1">
        <w:r w:rsidRPr="00DF344D">
          <w:rPr>
            <w:rStyle w:val="ab"/>
            <w:rFonts w:ascii="Arial" w:hAnsi="Arial" w:cs="Arial"/>
            <w:szCs w:val="28"/>
          </w:rPr>
          <w:t>adm.nizhnieborki@уandex.ru</w:t>
        </w:r>
      </w:hyperlink>
    </w:p>
    <w:p w:rsidR="006D31CB" w:rsidRPr="00DF344D" w:rsidRDefault="006D31CB" w:rsidP="006D31CB">
      <w:pPr>
        <w:spacing w:after="0" w:line="100" w:lineRule="atLeast"/>
        <w:jc w:val="both"/>
        <w:rPr>
          <w:rFonts w:ascii="Arial" w:hAnsi="Arial" w:cs="Arial"/>
          <w:sz w:val="28"/>
          <w:szCs w:val="28"/>
        </w:rPr>
      </w:pPr>
    </w:p>
    <w:p w:rsidR="006D31CB" w:rsidRPr="00DF344D" w:rsidRDefault="006D31CB" w:rsidP="006D31CB">
      <w:pPr>
        <w:shd w:val="clear" w:color="auto" w:fill="FFFFFF"/>
        <w:spacing w:after="0" w:line="240" w:lineRule="auto"/>
        <w:jc w:val="both"/>
        <w:rPr>
          <w:rFonts w:ascii="Arial" w:hAnsi="Arial" w:cs="Arial"/>
          <w:color w:val="000000"/>
          <w:sz w:val="28"/>
          <w:szCs w:val="28"/>
        </w:rPr>
      </w:pPr>
      <w:r w:rsidRPr="00DF344D">
        <w:rPr>
          <w:rFonts w:ascii="Arial" w:hAnsi="Arial" w:cs="Arial"/>
          <w:sz w:val="28"/>
          <w:szCs w:val="28"/>
        </w:rPr>
        <w:t xml:space="preserve">         </w:t>
      </w:r>
      <w:r w:rsidRPr="00DF344D">
        <w:rPr>
          <w:rFonts w:ascii="Arial" w:hAnsi="Arial" w:cs="Arial"/>
          <w:color w:val="000000"/>
          <w:sz w:val="28"/>
          <w:szCs w:val="28"/>
        </w:rPr>
        <w:t xml:space="preserve">Адрес официального сайта МФЦ: </w:t>
      </w:r>
      <w:proofErr w:type="spellStart"/>
      <w:r w:rsidRPr="00DF344D">
        <w:rPr>
          <w:rFonts w:ascii="Arial" w:hAnsi="Arial" w:cs="Arial"/>
          <w:color w:val="000000"/>
          <w:sz w:val="28"/>
          <w:szCs w:val="28"/>
        </w:rPr>
        <w:t>www.mfc-kursk.ru</w:t>
      </w:r>
      <w:proofErr w:type="spellEnd"/>
      <w:r w:rsidRPr="00DF344D">
        <w:rPr>
          <w:rFonts w:ascii="Arial" w:hAnsi="Arial" w:cs="Arial"/>
          <w:color w:val="000000"/>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color w:val="000000"/>
          <w:sz w:val="28"/>
          <w:szCs w:val="28"/>
        </w:rPr>
        <w:t xml:space="preserve"> Электронная почта МФЦ: </w:t>
      </w:r>
      <w:proofErr w:type="spellStart"/>
      <w:r w:rsidRPr="00DF344D">
        <w:rPr>
          <w:rFonts w:ascii="Arial" w:hAnsi="Arial" w:cs="Arial"/>
          <w:color w:val="000000"/>
          <w:sz w:val="28"/>
          <w:szCs w:val="28"/>
        </w:rPr>
        <w:t>mfc@rkursk.ru</w:t>
      </w:r>
      <w:proofErr w:type="spellEnd"/>
      <w:r w:rsidRPr="00DF344D">
        <w:rPr>
          <w:rFonts w:ascii="Arial" w:hAnsi="Arial" w:cs="Arial"/>
          <w:color w:val="000000"/>
          <w:sz w:val="28"/>
          <w:szCs w:val="28"/>
        </w:rPr>
        <w:t>.</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DF344D">
        <w:rPr>
          <w:rFonts w:ascii="Arial" w:hAnsi="Arial" w:cs="Arial"/>
          <w:color w:val="000000"/>
          <w:sz w:val="28"/>
          <w:szCs w:val="28"/>
        </w:rPr>
        <w:t>при</w:t>
      </w:r>
      <w:proofErr w:type="gramEnd"/>
      <w:r w:rsidRPr="00DF344D">
        <w:rPr>
          <w:rFonts w:ascii="Arial" w:hAnsi="Arial" w:cs="Arial"/>
          <w:color w:val="000000"/>
          <w:sz w:val="28"/>
          <w:szCs w:val="28"/>
        </w:rPr>
        <w:t>:</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личном </w:t>
      </w:r>
      <w:proofErr w:type="gramStart"/>
      <w:r w:rsidRPr="00DF344D">
        <w:rPr>
          <w:rFonts w:ascii="Arial" w:hAnsi="Arial" w:cs="Arial"/>
          <w:color w:val="000000"/>
          <w:sz w:val="28"/>
          <w:szCs w:val="28"/>
        </w:rPr>
        <w:t>обращении</w:t>
      </w:r>
      <w:proofErr w:type="gramEnd"/>
      <w:r w:rsidRPr="00DF344D">
        <w:rPr>
          <w:rFonts w:ascii="Arial" w:hAnsi="Arial" w:cs="Arial"/>
          <w:color w:val="000000"/>
          <w:sz w:val="28"/>
          <w:szCs w:val="28"/>
        </w:rPr>
        <w:t xml:space="preserve"> заявителя;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письменном </w:t>
      </w:r>
      <w:proofErr w:type="gramStart"/>
      <w:r w:rsidRPr="00DF344D">
        <w:rPr>
          <w:rFonts w:ascii="Arial" w:hAnsi="Arial" w:cs="Arial"/>
          <w:color w:val="000000"/>
          <w:sz w:val="28"/>
          <w:szCs w:val="28"/>
        </w:rPr>
        <w:t>обращении</w:t>
      </w:r>
      <w:proofErr w:type="gramEnd"/>
      <w:r w:rsidRPr="00DF344D">
        <w:rPr>
          <w:rFonts w:ascii="Arial" w:hAnsi="Arial" w:cs="Arial"/>
          <w:color w:val="000000"/>
          <w:sz w:val="28"/>
          <w:szCs w:val="28"/>
        </w:rPr>
        <w:t xml:space="preserve"> заявителя;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при обращении заявителя посредством телефонной связи;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через официальный сайт и электронную почту, </w:t>
      </w:r>
      <w:proofErr w:type="gramStart"/>
      <w:r w:rsidRPr="00DF344D">
        <w:rPr>
          <w:rFonts w:ascii="Arial" w:hAnsi="Arial" w:cs="Arial"/>
          <w:color w:val="000000"/>
          <w:sz w:val="28"/>
          <w:szCs w:val="28"/>
        </w:rPr>
        <w:t>указанные</w:t>
      </w:r>
      <w:proofErr w:type="gramEnd"/>
      <w:r w:rsidRPr="00DF344D">
        <w:rPr>
          <w:rFonts w:ascii="Arial" w:hAnsi="Arial" w:cs="Arial"/>
          <w:color w:val="000000"/>
          <w:sz w:val="28"/>
          <w:szCs w:val="28"/>
        </w:rPr>
        <w:t xml:space="preserve"> в п. 1.3.3. Административного регламента.</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1.3.5. </w:t>
      </w:r>
      <w:proofErr w:type="gramStart"/>
      <w:r w:rsidRPr="00DF344D">
        <w:rPr>
          <w:rFonts w:ascii="Arial" w:hAnsi="Arial" w:cs="Arial"/>
          <w:color w:val="000000"/>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r w:rsidRPr="00DF344D">
        <w:rPr>
          <w:rFonts w:ascii="Arial" w:hAnsi="Arial" w:cs="Arial"/>
          <w:color w:val="000000"/>
          <w:sz w:val="28"/>
          <w:szCs w:val="28"/>
        </w:rPr>
        <w:t>)».</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На информационных стендах ОМСУ и МФЦ размещается следующая информация: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перечень документов, необходимых для получения муниципальной услуги, и требования, предъявляемые к этим документам;</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lastRenderedPageBreak/>
        <w:t>формы документов для заполнения, образцы заполнения документов;</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перечень оснований для отказа в предоставлении муниципальной услуги;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сроки предоставления муниципальной услуги;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размеры государственных пошлин и иных платежей, связанных с получением муниципальной услуги, порядок их уплаты;</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6D31CB" w:rsidRPr="00DF344D" w:rsidRDefault="006D31CB" w:rsidP="006D31CB">
      <w:pPr>
        <w:pStyle w:val="a7"/>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II. Стандарт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2.1.Наименование муниципальной услуги</w:t>
      </w:r>
    </w:p>
    <w:p w:rsidR="006D31CB" w:rsidRPr="00DF344D" w:rsidRDefault="006D31CB" w:rsidP="006D31CB">
      <w:pPr>
        <w:pStyle w:val="a7"/>
        <w:jc w:val="center"/>
        <w:rPr>
          <w:rFonts w:ascii="Arial" w:hAnsi="Arial" w:cs="Arial"/>
          <w:sz w:val="28"/>
          <w:szCs w:val="28"/>
        </w:rPr>
      </w:pPr>
      <w:r w:rsidRPr="00DF344D">
        <w:rPr>
          <w:rFonts w:ascii="Arial" w:hAnsi="Arial" w:cs="Arial"/>
          <w:sz w:val="28"/>
          <w:szCs w:val="28"/>
        </w:rPr>
        <w:t xml:space="preserve">Выдача несовершеннолетним лицам, достигшим 16 лет, разрешения на вступление </w:t>
      </w:r>
      <w:proofErr w:type="gramStart"/>
      <w:r w:rsidRPr="00DF344D">
        <w:rPr>
          <w:rFonts w:ascii="Arial" w:hAnsi="Arial" w:cs="Arial"/>
          <w:sz w:val="28"/>
          <w:szCs w:val="28"/>
        </w:rPr>
        <w:t>в</w:t>
      </w:r>
      <w:proofErr w:type="gramEnd"/>
    </w:p>
    <w:p w:rsidR="006D31CB" w:rsidRPr="00DF344D" w:rsidRDefault="006D31CB" w:rsidP="006D31CB">
      <w:pPr>
        <w:pStyle w:val="a7"/>
        <w:rPr>
          <w:rFonts w:ascii="Arial" w:hAnsi="Arial" w:cs="Arial"/>
          <w:sz w:val="28"/>
          <w:szCs w:val="28"/>
        </w:rPr>
      </w:pPr>
      <w:r w:rsidRPr="00DF344D">
        <w:rPr>
          <w:rFonts w:ascii="Arial" w:hAnsi="Arial" w:cs="Arial"/>
          <w:sz w:val="28"/>
          <w:szCs w:val="28"/>
        </w:rPr>
        <w:t>брак до достижения брачного возраста</w:t>
      </w:r>
      <w:r w:rsidRPr="00DF344D">
        <w:rPr>
          <w:rStyle w:val="ac"/>
          <w:rFonts w:ascii="Arial" w:hAnsi="Arial" w:cs="Arial"/>
          <w:sz w:val="28"/>
          <w:szCs w:val="28"/>
        </w:rPr>
        <w:t> </w:t>
      </w:r>
    </w:p>
    <w:p w:rsidR="006D31CB" w:rsidRPr="00DF344D" w:rsidRDefault="006D31CB" w:rsidP="006D31CB">
      <w:pPr>
        <w:pStyle w:val="a4"/>
        <w:numPr>
          <w:ilvl w:val="1"/>
          <w:numId w:val="50"/>
        </w:numPr>
        <w:shd w:val="clear" w:color="auto" w:fill="FFFFFF"/>
        <w:spacing w:after="0" w:line="240" w:lineRule="auto"/>
        <w:ind w:left="-142" w:firstLine="710"/>
        <w:jc w:val="both"/>
        <w:rPr>
          <w:rFonts w:ascii="Arial" w:hAnsi="Arial" w:cs="Arial"/>
          <w:b/>
          <w:color w:val="000000"/>
          <w:sz w:val="28"/>
          <w:szCs w:val="28"/>
        </w:rPr>
      </w:pPr>
      <w:r w:rsidRPr="00DF344D">
        <w:rPr>
          <w:rFonts w:ascii="Arial" w:hAnsi="Arial" w:cs="Arial"/>
          <w:b/>
          <w:color w:val="000000"/>
          <w:sz w:val="28"/>
          <w:szCs w:val="28"/>
        </w:rPr>
        <w:t>Наименование органа местного самоуправления,   предоставляющего муниципальную услугу</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2.2.1.Предоставление муниципальной услуги осуществляется Администрацией  сельсовета </w:t>
      </w:r>
      <w:r w:rsidRPr="00DF344D">
        <w:rPr>
          <w:rStyle w:val="ad"/>
          <w:rFonts w:ascii="Arial" w:hAnsi="Arial" w:cs="Arial"/>
          <w:sz w:val="28"/>
          <w:szCs w:val="28"/>
        </w:rPr>
        <w:t> </w:t>
      </w:r>
      <w:r w:rsidRPr="00DF344D">
        <w:rPr>
          <w:rFonts w:ascii="Arial" w:hAnsi="Arial" w:cs="Arial"/>
          <w:sz w:val="28"/>
          <w:szCs w:val="28"/>
        </w:rPr>
        <w:t>по месту жительства</w:t>
      </w:r>
      <w:r w:rsidRPr="00DF344D">
        <w:rPr>
          <w:rStyle w:val="ad"/>
          <w:rFonts w:ascii="Arial" w:hAnsi="Arial" w:cs="Arial"/>
          <w:sz w:val="28"/>
          <w:szCs w:val="28"/>
        </w:rPr>
        <w:t xml:space="preserve"> </w:t>
      </w:r>
      <w:r w:rsidRPr="00DF344D">
        <w:rPr>
          <w:rFonts w:ascii="Arial" w:hAnsi="Arial" w:cs="Arial"/>
          <w:sz w:val="28"/>
          <w:szCs w:val="28"/>
        </w:rPr>
        <w:t xml:space="preserve">лиц, желающих вступить в брак и достигших возраста шестнадцати лет (далее – орган, предоставляющий муниципальную услугу). </w:t>
      </w:r>
      <w:r w:rsidRPr="00DF344D">
        <w:rPr>
          <w:rStyle w:val="ad"/>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В случае если место жительства одного из лиц, желающих вступить в брак и достигших возраста шестнадцати лет отличное от места жительства другого лица,  желающего вступить в брак и достигшего возраста шестнадцати лет, то заявление на выдачу разрешения на заключение брака подается в соответствующую администрацию по выбору заявителей.</w:t>
      </w:r>
      <w:r w:rsidRPr="00DF344D">
        <w:rPr>
          <w:rStyle w:val="ad"/>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2.2.2. Администрация  организует предоставление муниципальной услуги по принципу «одного окна», в том числе на базе многофункционального центра.</w:t>
      </w:r>
    </w:p>
    <w:p w:rsidR="006D31CB" w:rsidRPr="00DF344D" w:rsidRDefault="006D31CB" w:rsidP="006D31CB">
      <w:pPr>
        <w:pStyle w:val="a7"/>
        <w:rPr>
          <w:rFonts w:ascii="Arial" w:hAnsi="Arial" w:cs="Arial"/>
          <w:sz w:val="28"/>
          <w:szCs w:val="28"/>
        </w:rPr>
      </w:pPr>
      <w:proofErr w:type="gramStart"/>
      <w:r w:rsidRPr="00DF344D">
        <w:rPr>
          <w:rFonts w:ascii="Arial" w:hAnsi="Arial" w:cs="Arial"/>
          <w:sz w:val="28"/>
          <w:szCs w:val="28"/>
        </w:rPr>
        <w:lastRenderedPageBreak/>
        <w:t>2.2.3.Органы, предоставляющие муниципальную услугу по выдаче разрешений на вступление в брак лицам,  достигшим возраста шестнадцати лет, многофункциональный центр,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w:t>
      </w:r>
      <w:proofErr w:type="gramEnd"/>
      <w:r w:rsidRPr="00DF344D">
        <w:rPr>
          <w:rFonts w:ascii="Arial" w:hAnsi="Arial" w:cs="Arial"/>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Собрания депутатов Нижнеборковского сельсовета, оказываемых администрацией сельсовета   и предоставляются организациями, участвующими в  предоставлении муниципальных услуг.</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2.3.Результат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2.3.1.Результатами предоставления муниципальной услуги являются:</w:t>
      </w:r>
    </w:p>
    <w:p w:rsidR="006D31CB" w:rsidRPr="00DF344D" w:rsidRDefault="006D31CB" w:rsidP="006D31CB">
      <w:pPr>
        <w:pStyle w:val="a7"/>
        <w:jc w:val="center"/>
        <w:rPr>
          <w:rFonts w:ascii="Arial" w:hAnsi="Arial" w:cs="Arial"/>
          <w:sz w:val="28"/>
          <w:szCs w:val="28"/>
        </w:rPr>
      </w:pPr>
      <w:r w:rsidRPr="00DF344D">
        <w:rPr>
          <w:rFonts w:ascii="Arial" w:hAnsi="Arial" w:cs="Arial"/>
          <w:sz w:val="28"/>
          <w:szCs w:val="28"/>
        </w:rPr>
        <w:t>1)       выдача разрешения на вступление в брак лицам, достигшим возраста шестнадцати лет, оформленного на бумажном носителе или в электронной форме в соответствии с требованиями действующего законодательства.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 2)       отказ в предоставлении муниципальной услуги «Выдача несовершеннолетним лицам, достигшим 16 лет, разрешения на вступление в брак до достижения брачного возраста, оформленный на бумажном носителе или в электронной форме в соответствии с требованиями действующего законодательства.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2.4. Срок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2.4.1.Срок предоставления муниципальной услуги не может превышать 30 календарных дней </w:t>
      </w:r>
      <w:proofErr w:type="gramStart"/>
      <w:r w:rsidRPr="00DF344D">
        <w:rPr>
          <w:rFonts w:ascii="Arial" w:hAnsi="Arial" w:cs="Arial"/>
          <w:sz w:val="28"/>
          <w:szCs w:val="28"/>
        </w:rPr>
        <w:t>с даты регистрации</w:t>
      </w:r>
      <w:proofErr w:type="gramEnd"/>
      <w:r w:rsidRPr="00DF344D">
        <w:rPr>
          <w:rFonts w:ascii="Arial" w:hAnsi="Arial" w:cs="Arial"/>
          <w:sz w:val="28"/>
          <w:szCs w:val="28"/>
        </w:rPr>
        <w:t xml:space="preserve"> запроса заявителя о предоставлении муниципальной услуги в Администрацию.</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2.4.2.Срок предоставления муниципальной услуги, запрос на получение которой передан заявителем через многофункциональный </w:t>
      </w:r>
      <w:r w:rsidRPr="00DF344D">
        <w:rPr>
          <w:rFonts w:ascii="Arial" w:hAnsi="Arial" w:cs="Arial"/>
          <w:sz w:val="28"/>
          <w:szCs w:val="28"/>
        </w:rPr>
        <w:lastRenderedPageBreak/>
        <w:t>центр, исчисляется со дня регистрации запроса на получение муниципальной услуги в Администрации.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2.4.3.Сроки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w:t>
      </w:r>
    </w:p>
    <w:p w:rsidR="006D31CB" w:rsidRPr="00DF344D" w:rsidRDefault="006D31CB" w:rsidP="006D31CB">
      <w:pPr>
        <w:pStyle w:val="a7"/>
        <w:jc w:val="center"/>
        <w:rPr>
          <w:rFonts w:ascii="Arial" w:hAnsi="Arial" w:cs="Arial"/>
          <w:sz w:val="28"/>
          <w:szCs w:val="28"/>
        </w:rPr>
      </w:pPr>
      <w:r w:rsidRPr="00DF344D">
        <w:rPr>
          <w:rFonts w:ascii="Arial" w:hAnsi="Arial" w:cs="Arial"/>
          <w:sz w:val="28"/>
          <w:szCs w:val="28"/>
        </w:rPr>
        <w:t> </w:t>
      </w:r>
    </w:p>
    <w:p w:rsidR="006D31CB" w:rsidRDefault="006D31CB" w:rsidP="006D31CB">
      <w:pPr>
        <w:widowControl w:val="0"/>
        <w:spacing w:after="0" w:line="240" w:lineRule="auto"/>
        <w:jc w:val="center"/>
        <w:rPr>
          <w:rFonts w:ascii="Times New Roman" w:hAnsi="Times New Roman"/>
          <w:b/>
          <w:bCs/>
          <w:sz w:val="28"/>
          <w:szCs w:val="28"/>
        </w:rPr>
      </w:pPr>
      <w:r w:rsidRPr="00DF344D">
        <w:rPr>
          <w:rStyle w:val="ac"/>
          <w:rFonts w:ascii="Arial" w:hAnsi="Arial" w:cs="Arial"/>
          <w:sz w:val="28"/>
          <w:szCs w:val="28"/>
        </w:rPr>
        <w:t xml:space="preserve">2.5. </w:t>
      </w:r>
      <w:r w:rsidRPr="00E54C62">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w:t>
      </w:r>
      <w:r>
        <w:rPr>
          <w:rFonts w:ascii="Times New Roman" w:hAnsi="Times New Roman"/>
          <w:b/>
          <w:bCs/>
          <w:sz w:val="28"/>
          <w:szCs w:val="28"/>
        </w:rPr>
        <w:t xml:space="preserve"> муниципальной</w:t>
      </w:r>
      <w:r w:rsidRPr="00E54C62">
        <w:rPr>
          <w:rFonts w:ascii="Times New Roman" w:hAnsi="Times New Roman"/>
          <w:b/>
          <w:bCs/>
          <w:sz w:val="28"/>
          <w:szCs w:val="28"/>
        </w:rPr>
        <w:t xml:space="preserve"> услуги</w:t>
      </w:r>
    </w:p>
    <w:p w:rsidR="006D31CB" w:rsidRPr="00E54C62" w:rsidRDefault="006D31CB" w:rsidP="006D31CB">
      <w:pPr>
        <w:widowControl w:val="0"/>
        <w:spacing w:after="0" w:line="240" w:lineRule="auto"/>
        <w:jc w:val="both"/>
        <w:rPr>
          <w:rFonts w:ascii="Times New Roman" w:hAnsi="Times New Roman"/>
          <w:b/>
          <w:bCs/>
          <w:sz w:val="28"/>
          <w:szCs w:val="28"/>
        </w:rPr>
      </w:pP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2.5.1.Предоставление муниципальной услуги осуществляется в соответствии </w:t>
      </w:r>
      <w:proofErr w:type="gramStart"/>
      <w:r w:rsidRPr="00DF344D">
        <w:rPr>
          <w:rFonts w:ascii="Arial" w:hAnsi="Arial" w:cs="Arial"/>
          <w:sz w:val="28"/>
          <w:szCs w:val="28"/>
        </w:rPr>
        <w:t>с</w:t>
      </w:r>
      <w:proofErr w:type="gramEnd"/>
      <w:r w:rsidRPr="00DF344D">
        <w:rPr>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Конституцией Российской Федерации (Российская газета № 7, от 21.01.2009, Собрание законодательства Российской Федерации № 4 от 26.01.2009, ст. 445);</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Семейным Кодексом Российской Федерации от 29.12.1995 № 223-ФЗ (Российская газета № 17 от 27.01.1996, Собрание законодательства Российской Федерации  № 1 от 01.01.1996, ст. 16);</w:t>
      </w:r>
    </w:p>
    <w:p w:rsidR="006D31CB" w:rsidRPr="00DF344D" w:rsidRDefault="006D31CB" w:rsidP="006D31CB">
      <w:pPr>
        <w:pStyle w:val="a7"/>
        <w:rPr>
          <w:rFonts w:ascii="Arial" w:hAnsi="Arial" w:cs="Arial"/>
          <w:sz w:val="28"/>
          <w:szCs w:val="28"/>
        </w:rPr>
      </w:pPr>
      <w:r w:rsidRPr="00DF344D">
        <w:rPr>
          <w:rFonts w:ascii="Arial" w:hAnsi="Arial" w:cs="Arial"/>
          <w:sz w:val="28"/>
          <w:szCs w:val="28"/>
        </w:rPr>
        <w:t>3) 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6D31CB" w:rsidRPr="00DF344D" w:rsidRDefault="006D31CB" w:rsidP="006D31CB">
      <w:pPr>
        <w:pStyle w:val="a7"/>
        <w:rPr>
          <w:rFonts w:ascii="Arial" w:hAnsi="Arial" w:cs="Arial"/>
          <w:sz w:val="28"/>
          <w:szCs w:val="28"/>
        </w:rPr>
      </w:pPr>
      <w:r w:rsidRPr="00DF344D">
        <w:rPr>
          <w:rFonts w:ascii="Arial" w:hAnsi="Arial" w:cs="Arial"/>
          <w:sz w:val="28"/>
          <w:szCs w:val="28"/>
        </w:rPr>
        <w:t>4) 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w:t>
      </w:r>
    </w:p>
    <w:p w:rsidR="006D31CB" w:rsidRPr="00DF344D" w:rsidRDefault="006D31CB" w:rsidP="006D31CB">
      <w:pPr>
        <w:pStyle w:val="a7"/>
        <w:rPr>
          <w:rFonts w:ascii="Arial" w:hAnsi="Arial" w:cs="Arial"/>
          <w:sz w:val="28"/>
          <w:szCs w:val="28"/>
        </w:rPr>
      </w:pPr>
      <w:r w:rsidRPr="00DF344D">
        <w:rPr>
          <w:rFonts w:ascii="Arial" w:hAnsi="Arial" w:cs="Arial"/>
          <w:sz w:val="28"/>
          <w:szCs w:val="28"/>
        </w:rPr>
        <w:t>5) 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6) Федеральным законом от 15.11.1997 № 143-ФЗ «Об актах гражданского состояния» (Российская газета № 224 от 20.11.1997, Собрание законодательства Российской Федерации № 47 от 24.11.1997, ст. 5340);</w:t>
      </w:r>
    </w:p>
    <w:p w:rsidR="006D31CB" w:rsidRPr="00DF344D" w:rsidRDefault="006D31CB" w:rsidP="006D31CB">
      <w:pPr>
        <w:pStyle w:val="a7"/>
        <w:rPr>
          <w:rFonts w:ascii="Arial" w:hAnsi="Arial" w:cs="Arial"/>
          <w:sz w:val="28"/>
          <w:szCs w:val="28"/>
        </w:rPr>
      </w:pPr>
      <w:r w:rsidRPr="00DF344D">
        <w:rPr>
          <w:rFonts w:ascii="Arial" w:hAnsi="Arial" w:cs="Arial"/>
          <w:sz w:val="28"/>
          <w:szCs w:val="28"/>
        </w:rPr>
        <w:t>7)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6D31CB" w:rsidRPr="00DF344D" w:rsidRDefault="006D31CB" w:rsidP="006D31CB">
      <w:pPr>
        <w:pStyle w:val="a7"/>
        <w:rPr>
          <w:rFonts w:ascii="Arial" w:hAnsi="Arial" w:cs="Arial"/>
          <w:sz w:val="28"/>
          <w:szCs w:val="28"/>
        </w:rPr>
      </w:pPr>
      <w:r w:rsidRPr="00DF344D">
        <w:rPr>
          <w:rFonts w:ascii="Arial" w:hAnsi="Arial" w:cs="Arial"/>
          <w:sz w:val="28"/>
          <w:szCs w:val="28"/>
        </w:rPr>
        <w:t>      8) 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6D31CB" w:rsidRPr="00DF344D" w:rsidRDefault="006D31CB" w:rsidP="006D31CB">
      <w:pPr>
        <w:pStyle w:val="a7"/>
        <w:rPr>
          <w:rFonts w:ascii="Arial" w:hAnsi="Arial" w:cs="Arial"/>
          <w:sz w:val="28"/>
          <w:szCs w:val="28"/>
        </w:rPr>
      </w:pPr>
      <w:r w:rsidRPr="00DF344D">
        <w:rPr>
          <w:rFonts w:ascii="Arial" w:hAnsi="Arial" w:cs="Arial"/>
          <w:sz w:val="28"/>
          <w:szCs w:val="28"/>
        </w:rPr>
        <w:t>     9)Закон Курской области от 04 января 2003 г. № 1-ЗКО «Об административных правонарушениях в Курской области» («</w:t>
      </w:r>
      <w:proofErr w:type="gramStart"/>
      <w:r w:rsidRPr="00DF344D">
        <w:rPr>
          <w:rFonts w:ascii="Arial" w:hAnsi="Arial" w:cs="Arial"/>
          <w:sz w:val="28"/>
          <w:szCs w:val="28"/>
        </w:rPr>
        <w:t>Курская</w:t>
      </w:r>
      <w:proofErr w:type="gramEnd"/>
      <w:r w:rsidRPr="00DF344D">
        <w:rPr>
          <w:rFonts w:ascii="Arial" w:hAnsi="Arial" w:cs="Arial"/>
          <w:sz w:val="28"/>
          <w:szCs w:val="28"/>
        </w:rPr>
        <w:t xml:space="preserve"> правда» от11.01.2003г.  № 4-5);</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Pr>
          <w:rFonts w:ascii="Arial" w:hAnsi="Arial" w:cs="Arial"/>
          <w:sz w:val="28"/>
          <w:szCs w:val="28"/>
        </w:rPr>
        <w:t>2.6.</w:t>
      </w:r>
      <w:r w:rsidRPr="00DF344D">
        <w:rPr>
          <w:rFonts w:ascii="Arial" w:hAnsi="Arial" w:cs="Arial"/>
          <w:sz w:val="28"/>
          <w:szCs w:val="28"/>
        </w:rPr>
        <w:t>1.При обращении за получением муниципальной услуги заявитель представляет:</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заявление (образец представлен в Приложении 1);</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копии документов, удостоверяющие личности заявителей;</w:t>
      </w:r>
    </w:p>
    <w:p w:rsidR="006D31CB" w:rsidRPr="00DF344D" w:rsidRDefault="006D31CB" w:rsidP="006D31CB">
      <w:pPr>
        <w:pStyle w:val="a7"/>
        <w:rPr>
          <w:rFonts w:ascii="Arial" w:hAnsi="Arial" w:cs="Arial"/>
          <w:sz w:val="28"/>
          <w:szCs w:val="28"/>
        </w:rPr>
      </w:pPr>
      <w:r w:rsidRPr="00DF344D">
        <w:rPr>
          <w:rFonts w:ascii="Arial" w:hAnsi="Arial" w:cs="Arial"/>
          <w:sz w:val="28"/>
          <w:szCs w:val="28"/>
        </w:rPr>
        <w:t>3) документы, подтверждающие уважительную причину на вступление в брак лицам, достигшим возраста шестнадцати лет (справка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4) свидетельство о рождении общего ребенка (детей) у лиц, желающих вступить в брак, и свидетельство об установлении отцовства.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2.6.2.</w:t>
      </w:r>
      <w:r w:rsidRPr="00DF344D">
        <w:rPr>
          <w:rStyle w:val="ac"/>
          <w:rFonts w:ascii="Arial" w:hAnsi="Arial" w:cs="Arial"/>
          <w:sz w:val="28"/>
          <w:szCs w:val="28"/>
        </w:rPr>
        <w:t xml:space="preserve">  </w:t>
      </w:r>
      <w:r w:rsidRPr="00DF344D">
        <w:rPr>
          <w:rFonts w:ascii="Arial" w:hAnsi="Arial" w:cs="Arial"/>
          <w:sz w:val="28"/>
          <w:szCs w:val="28"/>
        </w:rPr>
        <w:t>Указанные в подпункте 2.6.1 документы  представляются в  виде нотариально заверенных копиях или в копиях с одновременным предоставлением оригиналов.</w:t>
      </w:r>
    </w:p>
    <w:p w:rsidR="006D31CB" w:rsidRPr="00DF344D" w:rsidRDefault="006D31CB" w:rsidP="006D31CB">
      <w:pPr>
        <w:pStyle w:val="a7"/>
        <w:rPr>
          <w:rFonts w:ascii="Arial" w:hAnsi="Arial" w:cs="Arial"/>
          <w:sz w:val="28"/>
          <w:szCs w:val="28"/>
        </w:rPr>
      </w:pPr>
      <w:r w:rsidRPr="00DF344D">
        <w:rPr>
          <w:rFonts w:ascii="Arial" w:hAnsi="Arial" w:cs="Arial"/>
          <w:sz w:val="28"/>
          <w:szCs w:val="28"/>
        </w:rPr>
        <w:t>2.6.3.Форма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Курской области, на официальном сайте Администрации в сети Интернет, а также по обращению заявителя может быть выслана на адрес его электронной почты.</w:t>
      </w:r>
    </w:p>
    <w:p w:rsidR="006D31CB" w:rsidRPr="00DF344D" w:rsidRDefault="006D31CB" w:rsidP="006D31CB">
      <w:pPr>
        <w:pStyle w:val="a7"/>
        <w:jc w:val="center"/>
        <w:rPr>
          <w:rStyle w:val="ac"/>
          <w:rFonts w:ascii="Arial" w:hAnsi="Arial" w:cs="Arial"/>
          <w:sz w:val="28"/>
          <w:szCs w:val="28"/>
        </w:rPr>
      </w:pPr>
      <w:r w:rsidRPr="00DF344D">
        <w:rPr>
          <w:rStyle w:val="ac"/>
          <w:rFonts w:ascii="Arial" w:hAnsi="Arial" w:cs="Arial"/>
          <w:sz w:val="28"/>
          <w:szCs w:val="28"/>
        </w:rPr>
        <w:t xml:space="preserve">2.7. </w:t>
      </w:r>
      <w:proofErr w:type="gramStart"/>
      <w:r w:rsidRPr="00DF344D">
        <w:rPr>
          <w:rStyle w:val="ac"/>
          <w:rFonts w:ascii="Arial" w:hAnsi="Arial" w:cs="Arial"/>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6D31CB" w:rsidRPr="00DF344D" w:rsidRDefault="006D31CB" w:rsidP="006D31CB">
      <w:pPr>
        <w:pStyle w:val="a7"/>
        <w:rPr>
          <w:rFonts w:ascii="Arial" w:hAnsi="Arial" w:cs="Arial"/>
          <w:sz w:val="28"/>
          <w:szCs w:val="28"/>
        </w:rPr>
      </w:pPr>
      <w:r w:rsidRPr="00DF344D">
        <w:rPr>
          <w:rFonts w:ascii="Arial" w:hAnsi="Arial" w:cs="Arial"/>
          <w:sz w:val="28"/>
          <w:szCs w:val="28"/>
        </w:rPr>
        <w:t>2.7.1.Документы,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отсутствуют.</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2.8. Указание на запрет требовать от заявителя.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Администрация не вправе требовать от заявителя: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 Основания для отказа в приеме документов, необходимых для предоставления муниципальной услуги, отсутствуют.</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2.10. Исчерпывающий перечень оснований для приостановления или отказа в предоставлении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31CB" w:rsidRPr="00DF344D" w:rsidRDefault="006D31CB" w:rsidP="006D31CB">
      <w:pPr>
        <w:pStyle w:val="a7"/>
        <w:rPr>
          <w:rFonts w:ascii="Arial" w:hAnsi="Arial" w:cs="Arial"/>
          <w:sz w:val="28"/>
          <w:szCs w:val="28"/>
        </w:rPr>
      </w:pPr>
      <w:r w:rsidRPr="00DF344D">
        <w:rPr>
          <w:rFonts w:ascii="Arial" w:hAnsi="Arial" w:cs="Arial"/>
          <w:sz w:val="28"/>
          <w:szCs w:val="28"/>
        </w:rPr>
        <w:t>2.10.2.Основаниями для отказа в предоставлении муниципальной услуги являются: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Наличие одного из обстоятельств,  при которых не допускается заключение брака: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   - между лицами, из которых хотя бы одно лицо состоит  в другом зарегистрированном браке;</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   - между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344D">
        <w:rPr>
          <w:rFonts w:ascii="Arial" w:hAnsi="Arial" w:cs="Arial"/>
          <w:sz w:val="28"/>
          <w:szCs w:val="28"/>
        </w:rPr>
        <w:t>неполнородными</w:t>
      </w:r>
      <w:proofErr w:type="spellEnd"/>
      <w:r w:rsidRPr="00DF344D">
        <w:rPr>
          <w:rFonts w:ascii="Arial" w:hAnsi="Arial" w:cs="Arial"/>
          <w:sz w:val="28"/>
          <w:szCs w:val="28"/>
        </w:rPr>
        <w:t xml:space="preserve">  (имеющими </w:t>
      </w:r>
      <w:proofErr w:type="gramStart"/>
      <w:r w:rsidRPr="00DF344D">
        <w:rPr>
          <w:rFonts w:ascii="Arial" w:hAnsi="Arial" w:cs="Arial"/>
          <w:sz w:val="28"/>
          <w:szCs w:val="28"/>
        </w:rPr>
        <w:t>общих</w:t>
      </w:r>
      <w:proofErr w:type="gramEnd"/>
      <w:r w:rsidRPr="00DF344D">
        <w:rPr>
          <w:rFonts w:ascii="Arial" w:hAnsi="Arial" w:cs="Arial"/>
          <w:sz w:val="28"/>
          <w:szCs w:val="28"/>
        </w:rPr>
        <w:t xml:space="preserve"> отца и мать) братьями и сестрами);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  -между усыновителями и усыновленными;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  - лицами, из которых хотя бы одно лицо признано судом недееспособным, вследствие психического расстройства</w:t>
      </w:r>
      <w:r w:rsidRPr="00DF344D">
        <w:rPr>
          <w:rStyle w:val="ac"/>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3) отсутствуют особые обстоятельства, установленные п. 3,4 пункта 2.6.2.  настоящего административного регламента, которые должны быть подтверждены документально;</w:t>
      </w:r>
    </w:p>
    <w:p w:rsidR="006D31CB" w:rsidRPr="00DF344D" w:rsidRDefault="006D31CB" w:rsidP="006D31CB">
      <w:pPr>
        <w:pStyle w:val="a7"/>
        <w:rPr>
          <w:rFonts w:ascii="Arial" w:hAnsi="Arial" w:cs="Arial"/>
          <w:sz w:val="28"/>
          <w:szCs w:val="28"/>
        </w:rPr>
      </w:pPr>
      <w:r w:rsidRPr="00DF344D">
        <w:rPr>
          <w:rFonts w:ascii="Arial" w:hAnsi="Arial" w:cs="Arial"/>
          <w:sz w:val="28"/>
          <w:szCs w:val="28"/>
        </w:rPr>
        <w:t>.</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2.11.Перечень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      Услуги, необходимые и обязательные для предоставления муниципальной услуги, отсутствуют.</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2.12.Порядок, размер и основания взимания государственной пошлины или иной платы за предоставление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Предоставление муниципальной услуги осуществляется бесплатно.</w:t>
      </w:r>
    </w:p>
    <w:p w:rsidR="006D31CB" w:rsidRPr="00DF344D" w:rsidRDefault="006D31CB" w:rsidP="006D31CB">
      <w:pPr>
        <w:shd w:val="clear" w:color="auto" w:fill="FFFFFF"/>
        <w:spacing w:after="0" w:line="240" w:lineRule="auto"/>
        <w:ind w:firstLine="567"/>
        <w:jc w:val="center"/>
        <w:rPr>
          <w:rFonts w:ascii="Arial" w:hAnsi="Arial" w:cs="Arial"/>
          <w:b/>
          <w:color w:val="000000"/>
          <w:sz w:val="28"/>
          <w:szCs w:val="28"/>
        </w:rPr>
      </w:pPr>
      <w:r w:rsidRPr="00DF344D">
        <w:rPr>
          <w:rFonts w:ascii="Arial" w:hAnsi="Arial" w:cs="Arial"/>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Услуги, которые являются необходимыми и обязательными для предоставления муниципальной услуги, предоставляются без взимания государственной пошлины или иной платы.</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2.14.Максимальный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2.14.1.Максимальное время ожидания в очереди при личной подаче заявления о предоставлении муниципальной услуги составляет не более 15 минут.</w:t>
      </w:r>
    </w:p>
    <w:p w:rsidR="006D31CB" w:rsidRPr="00DF344D" w:rsidRDefault="006D31CB" w:rsidP="006D31CB">
      <w:pPr>
        <w:pStyle w:val="a7"/>
        <w:rPr>
          <w:rFonts w:ascii="Arial" w:hAnsi="Arial" w:cs="Arial"/>
          <w:sz w:val="28"/>
          <w:szCs w:val="28"/>
        </w:rPr>
      </w:pPr>
      <w:r w:rsidRPr="00DF344D">
        <w:rPr>
          <w:rFonts w:ascii="Arial" w:hAnsi="Arial" w:cs="Arial"/>
          <w:sz w:val="28"/>
          <w:szCs w:val="28"/>
        </w:rPr>
        <w:t>2.14.2.Предельная продолжительность ожидания в очереди при получении результата предоставления муниципальной услуги не должен превышать 15 минут.</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2.15. Срок и порядок регистрации запроса заявителя о предоставлении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Время регистрации заявления о предоставлении муниципальной услуги не должно превышать 15 минут.</w:t>
      </w:r>
    </w:p>
    <w:p w:rsidR="006D31CB" w:rsidRPr="00DF344D" w:rsidRDefault="006D31CB" w:rsidP="006D31CB">
      <w:pPr>
        <w:pStyle w:val="a7"/>
        <w:rPr>
          <w:rFonts w:ascii="Arial" w:hAnsi="Arial" w:cs="Arial"/>
          <w:sz w:val="28"/>
          <w:szCs w:val="28"/>
        </w:rPr>
      </w:pPr>
      <w:r w:rsidRPr="00DF344D">
        <w:rPr>
          <w:rFonts w:ascii="Arial" w:hAnsi="Arial" w:cs="Arial"/>
          <w:sz w:val="28"/>
          <w:szCs w:val="28"/>
        </w:rPr>
        <w:t>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2.15.3. В случае направления заявления и документов, необходимых для предоставления муниципальной услуги, через Горшеченский филиал ОБУ «МФЦ», заявление регистрируется в журнале регистрации входящей корреспонденции соответствующей датой получения от Горшеченского филиала ОБУ «МФЦ».</w:t>
      </w:r>
    </w:p>
    <w:p w:rsidR="006D31CB" w:rsidRPr="00DF344D" w:rsidRDefault="006D31CB" w:rsidP="006D31CB">
      <w:pPr>
        <w:shd w:val="clear" w:color="auto" w:fill="FFFFFF"/>
        <w:spacing w:after="0" w:line="240" w:lineRule="auto"/>
        <w:ind w:firstLine="567"/>
        <w:jc w:val="center"/>
        <w:rPr>
          <w:rFonts w:ascii="Arial" w:hAnsi="Arial" w:cs="Arial"/>
          <w:b/>
          <w:color w:val="000000"/>
          <w:sz w:val="28"/>
          <w:szCs w:val="28"/>
        </w:rPr>
      </w:pPr>
      <w:r w:rsidRPr="00DF344D">
        <w:rPr>
          <w:rFonts w:ascii="Arial" w:hAnsi="Arial" w:cs="Arial"/>
          <w:b/>
          <w:color w:val="000000"/>
          <w:sz w:val="28"/>
          <w:szCs w:val="28"/>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F344D">
        <w:rPr>
          <w:rFonts w:ascii="Arial" w:hAnsi="Arial" w:cs="Arial"/>
          <w:b/>
          <w:color w:val="000000"/>
          <w:sz w:val="28"/>
          <w:szCs w:val="28"/>
        </w:rPr>
        <w:t>мультимедийной</w:t>
      </w:r>
      <w:proofErr w:type="spellEnd"/>
      <w:r w:rsidRPr="00DF344D">
        <w:rPr>
          <w:rFonts w:ascii="Arial" w:hAnsi="Arial" w:cs="Arial"/>
          <w:b/>
          <w:color w:val="000000"/>
          <w:sz w:val="28"/>
          <w:szCs w:val="28"/>
        </w:rPr>
        <w:t xml:space="preserve"> информации о порядке предоставления муниципальной услуги</w:t>
      </w:r>
    </w:p>
    <w:p w:rsidR="006D31CB" w:rsidRPr="00DF344D" w:rsidRDefault="006D31CB" w:rsidP="006D31CB">
      <w:pPr>
        <w:spacing w:after="0" w:line="240" w:lineRule="auto"/>
        <w:jc w:val="both"/>
        <w:rPr>
          <w:rFonts w:ascii="Arial" w:hAnsi="Arial" w:cs="Arial"/>
          <w:sz w:val="28"/>
          <w:szCs w:val="28"/>
        </w:rPr>
      </w:pPr>
      <w:r w:rsidRPr="00DF344D">
        <w:rPr>
          <w:rFonts w:ascii="Arial" w:hAnsi="Arial" w:cs="Arial"/>
          <w:sz w:val="28"/>
          <w:szCs w:val="28"/>
        </w:rPr>
        <w:tab/>
        <w:t>1. Требования к помещениям  ОМСУ,  в которых   предоставляется муниципальная услуга, к местам ожидания и приема заявителей.</w:t>
      </w:r>
    </w:p>
    <w:p w:rsidR="006D31CB" w:rsidRPr="00DF344D" w:rsidRDefault="006D31CB" w:rsidP="006D31CB">
      <w:pPr>
        <w:spacing w:after="0"/>
        <w:rPr>
          <w:rFonts w:ascii="Arial" w:hAnsi="Arial" w:cs="Arial"/>
          <w:color w:val="000000"/>
          <w:sz w:val="28"/>
          <w:szCs w:val="28"/>
        </w:rPr>
      </w:pPr>
      <w:r w:rsidRPr="00DF344D">
        <w:rPr>
          <w:rFonts w:ascii="Arial" w:hAnsi="Arial" w:cs="Arial"/>
          <w:color w:val="000000"/>
          <w:sz w:val="28"/>
          <w:szCs w:val="28"/>
        </w:rPr>
        <w:tab/>
      </w:r>
      <w:proofErr w:type="gramStart"/>
      <w:r w:rsidRPr="00DF344D">
        <w:rPr>
          <w:rFonts w:ascii="Arial" w:hAnsi="Arial" w:cs="Arial"/>
          <w:color w:val="000000"/>
          <w:sz w:val="28"/>
          <w:szCs w:val="28"/>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lastRenderedPageBreak/>
        <w:t xml:space="preserve">Вход в здание ОМСУ оборудуется информационной табличкой (вывеской), содержащей следующую информацию об  ОМСУ, </w:t>
      </w:r>
      <w:proofErr w:type="gramStart"/>
      <w:r w:rsidRPr="00DF344D">
        <w:rPr>
          <w:rFonts w:ascii="Arial" w:hAnsi="Arial" w:cs="Arial"/>
          <w:color w:val="000000"/>
          <w:sz w:val="28"/>
          <w:szCs w:val="28"/>
        </w:rPr>
        <w:t>осуществляющем</w:t>
      </w:r>
      <w:proofErr w:type="gramEnd"/>
      <w:r w:rsidRPr="00DF344D">
        <w:rPr>
          <w:rFonts w:ascii="Arial" w:hAnsi="Arial" w:cs="Arial"/>
          <w:color w:val="000000"/>
          <w:sz w:val="28"/>
          <w:szCs w:val="28"/>
        </w:rPr>
        <w:t xml:space="preserve"> предоставление муниципальной услуги: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наименование;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место нахождения;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график работы.</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Места ожидания должны соответствовать комфортным условиям для заявителей и оптимальным условиям работы должностного лица ОМСУ.</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номера кабинета;</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фамилии, имени, отчества и должности специалиста, осуществляющего прием и выдачу документов;</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времени перерыва, технического перерыва.</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Каждое рабочее место должностного лица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2. Требования к размещению и оформлению визуальной, текстовой информации в ОМСУ:</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roofErr w:type="gramStart"/>
      <w:r w:rsidRPr="00DF344D">
        <w:rPr>
          <w:rFonts w:ascii="Arial" w:hAnsi="Arial" w:cs="Arial"/>
          <w:color w:val="000000"/>
          <w:sz w:val="28"/>
          <w:szCs w:val="28"/>
        </w:rPr>
        <w:t>Место  нахождение</w:t>
      </w:r>
      <w:proofErr w:type="gramEnd"/>
      <w:r w:rsidRPr="00DF344D">
        <w:rPr>
          <w:rFonts w:ascii="Arial" w:hAnsi="Arial" w:cs="Arial"/>
          <w:color w:val="000000"/>
          <w:sz w:val="28"/>
          <w:szCs w:val="28"/>
        </w:rPr>
        <w:t>, график приема заявителей по вопросам предоставления услуг, номера телефонов, адрес официального сайта и электронной почты ОМСУ;</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информация о размещении работников ОМСУ;</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перечень услуг, предоставляемых Администрацией Нижнеборковского сельсовета, </w:t>
      </w:r>
      <w:proofErr w:type="gramStart"/>
      <w:r w:rsidRPr="00DF344D">
        <w:rPr>
          <w:rFonts w:ascii="Arial" w:hAnsi="Arial" w:cs="Arial"/>
          <w:color w:val="000000"/>
          <w:sz w:val="28"/>
          <w:szCs w:val="28"/>
        </w:rPr>
        <w:t>предоставляющим</w:t>
      </w:r>
      <w:proofErr w:type="gramEnd"/>
      <w:r w:rsidRPr="00DF344D">
        <w:rPr>
          <w:rFonts w:ascii="Arial" w:hAnsi="Arial" w:cs="Arial"/>
          <w:color w:val="000000"/>
          <w:sz w:val="28"/>
          <w:szCs w:val="28"/>
        </w:rPr>
        <w:t xml:space="preserve"> услугу;</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перечень документов, необходимых для предоставления муниципальной  услуги, и требования, предъявляемые к документам;</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сроки предоставления муниципальной услуги.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w:t>
      </w:r>
      <w:r w:rsidRPr="00DF344D">
        <w:rPr>
          <w:rFonts w:ascii="Arial" w:hAnsi="Arial" w:cs="Arial"/>
          <w:color w:val="000000"/>
          <w:sz w:val="28"/>
          <w:szCs w:val="28"/>
        </w:rPr>
        <w:lastRenderedPageBreak/>
        <w:t>размещаются на официальном сайте ОМСУ в информационно-коммуникационной сети «Интернет».</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3. Требования к помещениям, местам ожидания и приема заявителей в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наименование;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место нахождения;</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режим работы;</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номер телефона информационной поддержки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адрес электронной почты.</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Выход из здания МФЦ оборудуется соответствующим указателем.</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 xml:space="preserve">4. Требования к размещению и оформлению визуальной, текстовой и </w:t>
      </w:r>
      <w:proofErr w:type="spellStart"/>
      <w:r w:rsidRPr="00DF344D">
        <w:rPr>
          <w:rFonts w:ascii="Arial" w:hAnsi="Arial" w:cs="Arial"/>
          <w:color w:val="000000"/>
          <w:sz w:val="28"/>
          <w:szCs w:val="28"/>
        </w:rPr>
        <w:t>мультимедийной</w:t>
      </w:r>
      <w:proofErr w:type="spellEnd"/>
      <w:r w:rsidRPr="00DF344D">
        <w:rPr>
          <w:rFonts w:ascii="Arial" w:hAnsi="Arial" w:cs="Arial"/>
          <w:color w:val="000000"/>
          <w:sz w:val="28"/>
          <w:szCs w:val="28"/>
        </w:rPr>
        <w:t xml:space="preserve"> информации о порядке предоставления</w:t>
      </w:r>
      <w:r>
        <w:rPr>
          <w:rFonts w:ascii="Arial" w:hAnsi="Arial" w:cs="Arial"/>
          <w:color w:val="000000"/>
          <w:sz w:val="28"/>
          <w:szCs w:val="28"/>
        </w:rPr>
        <w:t xml:space="preserve"> </w:t>
      </w:r>
      <w:r w:rsidRPr="00DF344D">
        <w:rPr>
          <w:rFonts w:ascii="Arial" w:hAnsi="Arial" w:cs="Arial"/>
          <w:color w:val="000000"/>
          <w:sz w:val="28"/>
          <w:szCs w:val="28"/>
        </w:rPr>
        <w:t>муниципальной услуги в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Информационные стенды, содержащие следующую информацию:</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перечень услуг, оказываемых на базе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Информационный киоск, обеспечивающий доступ к следующей информации: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полная версия текстов Административных регламентов;</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перечень документов, необходимых для получения услуг;</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извлечения из законодательных и нормативных правовых актов, содержащих нормы, регулирующие деятельность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Default="006D31CB" w:rsidP="006D31CB">
      <w:pPr>
        <w:shd w:val="clear" w:color="auto" w:fill="FFFFFF"/>
        <w:spacing w:after="0" w:line="240" w:lineRule="auto"/>
        <w:jc w:val="center"/>
        <w:rPr>
          <w:rFonts w:ascii="Arial" w:hAnsi="Arial" w:cs="Arial"/>
          <w:b/>
          <w:color w:val="000000"/>
          <w:sz w:val="28"/>
          <w:szCs w:val="28"/>
        </w:rPr>
      </w:pPr>
      <w:r w:rsidRPr="00DF344D">
        <w:rPr>
          <w:rFonts w:ascii="Arial" w:hAnsi="Arial" w:cs="Arial"/>
          <w:b/>
          <w:color w:val="000000"/>
          <w:sz w:val="28"/>
          <w:szCs w:val="28"/>
        </w:rPr>
        <w:t>2.17.Показатели доступности и качества муниципальной услуги</w:t>
      </w:r>
    </w:p>
    <w:p w:rsidR="006D31CB" w:rsidRPr="00DF344D" w:rsidRDefault="006D31CB" w:rsidP="006D31CB">
      <w:pPr>
        <w:shd w:val="clear" w:color="auto" w:fill="FFFFFF"/>
        <w:spacing w:after="0" w:line="240" w:lineRule="auto"/>
        <w:jc w:val="center"/>
        <w:rPr>
          <w:rFonts w:ascii="Arial" w:hAnsi="Arial" w:cs="Arial"/>
          <w:b/>
          <w:color w:val="000000"/>
          <w:sz w:val="28"/>
          <w:szCs w:val="28"/>
        </w:rPr>
      </w:pPr>
    </w:p>
    <w:p w:rsidR="006D31CB" w:rsidRPr="007A6534" w:rsidRDefault="006D31CB" w:rsidP="006D31CB">
      <w:pPr>
        <w:autoSpaceDE w:val="0"/>
        <w:autoSpaceDN w:val="0"/>
        <w:adjustRightInd w:val="0"/>
        <w:ind w:left="1069"/>
        <w:jc w:val="both"/>
        <w:rPr>
          <w:rFonts w:ascii="Arial" w:hAnsi="Arial" w:cs="Arial"/>
          <w:b/>
          <w:sz w:val="28"/>
          <w:szCs w:val="28"/>
        </w:rPr>
      </w:pPr>
      <w:r w:rsidRPr="007A6534">
        <w:rPr>
          <w:rFonts w:ascii="Arial" w:hAnsi="Arial" w:cs="Arial"/>
          <w:b/>
          <w:sz w:val="28"/>
          <w:szCs w:val="28"/>
        </w:rPr>
        <w:t>Показатели доступности муниципальной услуги:</w:t>
      </w:r>
    </w:p>
    <w:p w:rsidR="006D31CB" w:rsidRPr="007A6534" w:rsidRDefault="006D31CB" w:rsidP="006D31CB">
      <w:pPr>
        <w:widowControl w:val="0"/>
        <w:autoSpaceDE w:val="0"/>
        <w:autoSpaceDN w:val="0"/>
        <w:adjustRightInd w:val="0"/>
        <w:jc w:val="both"/>
        <w:rPr>
          <w:rFonts w:ascii="Arial" w:hAnsi="Arial" w:cs="Arial"/>
          <w:sz w:val="28"/>
          <w:szCs w:val="28"/>
        </w:rPr>
      </w:pPr>
      <w:r w:rsidRPr="007A6534">
        <w:rPr>
          <w:rFonts w:ascii="Arial" w:hAnsi="Arial" w:cs="Arial"/>
          <w:sz w:val="28"/>
          <w:szCs w:val="28"/>
        </w:rPr>
        <w:t xml:space="preserve">      -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xml:space="preserve">- наличие полной и понятной информации о местах, порядке и </w:t>
      </w:r>
      <w:r w:rsidRPr="007A6534">
        <w:rPr>
          <w:rFonts w:ascii="Arial" w:hAnsi="Arial" w:cs="Arial"/>
          <w:sz w:val="28"/>
          <w:szCs w:val="28"/>
        </w:rPr>
        <w:lastRenderedPageBreak/>
        <w:t>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доступность обращения за предоставлением государственной услуги, в том числе для лиц с ограниченными возможностями здоровья.</w:t>
      </w:r>
    </w:p>
    <w:p w:rsidR="006D31CB" w:rsidRPr="007A6534" w:rsidRDefault="006D31CB" w:rsidP="006D31CB">
      <w:pPr>
        <w:autoSpaceDE w:val="0"/>
        <w:autoSpaceDN w:val="0"/>
        <w:adjustRightInd w:val="0"/>
        <w:ind w:left="1069"/>
        <w:jc w:val="both"/>
        <w:rPr>
          <w:rFonts w:ascii="Arial" w:hAnsi="Arial" w:cs="Arial"/>
          <w:b/>
          <w:sz w:val="28"/>
          <w:szCs w:val="28"/>
        </w:rPr>
      </w:pPr>
      <w:r w:rsidRPr="007A6534">
        <w:rPr>
          <w:rFonts w:ascii="Arial" w:hAnsi="Arial" w:cs="Arial"/>
          <w:b/>
          <w:sz w:val="28"/>
          <w:szCs w:val="28"/>
        </w:rPr>
        <w:t>Показатели качества муниципальной услуги: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полнота и актуальность информации о порядке предоставления муниципальной услуги;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количество взаимодействия заявителя с должностными лицами при предоставлении муниципальной услуги;</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отсутствием очередей при приеме и выдаче документов заявителям;</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отсутствием обоснованных жалоб на действия (бездействие) специалистов и уполномоченных должностных лиц;</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t>- отсутствием  жалоб на некорректное, невнимательное отношение специалистов и уполномоченных должностных лиц к заявителям;</w:t>
      </w:r>
    </w:p>
    <w:p w:rsidR="006D31CB" w:rsidRPr="007A6534" w:rsidRDefault="006D31CB" w:rsidP="006D31CB">
      <w:pPr>
        <w:widowControl w:val="0"/>
        <w:autoSpaceDE w:val="0"/>
        <w:autoSpaceDN w:val="0"/>
        <w:adjustRightInd w:val="0"/>
        <w:ind w:firstLine="540"/>
        <w:jc w:val="both"/>
        <w:rPr>
          <w:rFonts w:ascii="Arial" w:hAnsi="Arial" w:cs="Arial"/>
          <w:sz w:val="28"/>
          <w:szCs w:val="28"/>
        </w:rPr>
      </w:pPr>
      <w:r w:rsidRPr="007A6534">
        <w:rPr>
          <w:rFonts w:ascii="Arial" w:hAnsi="Arial" w:cs="Arial"/>
          <w:sz w:val="28"/>
          <w:szCs w:val="28"/>
        </w:rPr>
        <w:lastRenderedPageBreak/>
        <w:t>- предоставление возможности получения муниципальной услуги в электронном виде;</w:t>
      </w:r>
    </w:p>
    <w:p w:rsidR="006D31CB" w:rsidRPr="007A6534" w:rsidRDefault="006D31CB" w:rsidP="006D31CB">
      <w:pPr>
        <w:shd w:val="clear" w:color="auto" w:fill="FFFFFF"/>
        <w:spacing w:after="0" w:line="240" w:lineRule="auto"/>
        <w:rPr>
          <w:rFonts w:ascii="Arial" w:hAnsi="Arial" w:cs="Arial"/>
          <w:color w:val="000000"/>
          <w:sz w:val="28"/>
          <w:szCs w:val="28"/>
        </w:rPr>
      </w:pPr>
      <w:r w:rsidRPr="007A6534">
        <w:rPr>
          <w:rFonts w:ascii="Arial" w:hAnsi="Arial" w:cs="Arial"/>
          <w:sz w:val="28"/>
          <w:szCs w:val="28"/>
        </w:rPr>
        <w:tab/>
        <w:t>- предоставление муниципальной услуги в многофункциональном центре предоставления государственных и муниципальных услуг.</w:t>
      </w:r>
    </w:p>
    <w:p w:rsidR="006D31CB" w:rsidRPr="00E54C62" w:rsidRDefault="006D31CB" w:rsidP="006D31CB">
      <w:pPr>
        <w:widowControl w:val="0"/>
        <w:tabs>
          <w:tab w:val="left" w:pos="567"/>
        </w:tabs>
        <w:autoSpaceDE w:val="0"/>
        <w:autoSpaceDN w:val="0"/>
        <w:adjustRightInd w:val="0"/>
        <w:spacing w:after="0" w:line="240" w:lineRule="auto"/>
        <w:jc w:val="both"/>
        <w:rPr>
          <w:rFonts w:ascii="Times New Roman" w:hAnsi="Times New Roman"/>
          <w:kern w:val="1"/>
          <w:sz w:val="28"/>
          <w:szCs w:val="28"/>
          <w:lang w:eastAsia="ar-SA"/>
        </w:rPr>
      </w:pPr>
    </w:p>
    <w:p w:rsidR="006D31CB" w:rsidRPr="00DF344D" w:rsidRDefault="006D31CB" w:rsidP="006D31CB">
      <w:pPr>
        <w:shd w:val="clear" w:color="auto" w:fill="FFFFFF"/>
        <w:spacing w:after="0" w:line="240" w:lineRule="auto"/>
        <w:jc w:val="center"/>
        <w:rPr>
          <w:rFonts w:ascii="Arial" w:hAnsi="Arial" w:cs="Arial"/>
          <w:b/>
          <w:color w:val="000000"/>
          <w:sz w:val="28"/>
          <w:szCs w:val="28"/>
        </w:rPr>
      </w:pPr>
      <w:r w:rsidRPr="00DF344D">
        <w:rPr>
          <w:rFonts w:ascii="Arial" w:hAnsi="Arial" w:cs="Arial"/>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1. Особенности предоставления муниципальной услуги в МФЦ.</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Взаимодействие многофункционального центра с ОМСУ осуществляется без участия заявителя в соответствии с нормативными правовыми актами и соглашением о взаимодействии.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2. Особенности предоставления муниципальной услуги в электронной форме.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lastRenderedPageBreak/>
        <w:t>Заявление в электронном виде поступит в ОМСУ.</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Уточнить текущее состояние заявления можно в разделе «Мои заявки».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D31CB" w:rsidRPr="00DF344D" w:rsidRDefault="006D31CB" w:rsidP="006D31CB">
      <w:pPr>
        <w:shd w:val="clear" w:color="auto" w:fill="FFFFFF"/>
        <w:spacing w:after="0" w:line="240" w:lineRule="auto"/>
        <w:ind w:firstLine="567"/>
        <w:jc w:val="both"/>
        <w:rPr>
          <w:rFonts w:ascii="Arial" w:hAnsi="Arial" w:cs="Arial"/>
          <w:color w:val="000000"/>
          <w:sz w:val="28"/>
          <w:szCs w:val="28"/>
        </w:rPr>
      </w:pPr>
      <w:r w:rsidRPr="00DF344D">
        <w:rPr>
          <w:rFonts w:ascii="Arial" w:hAnsi="Arial" w:cs="Arial"/>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многофункциональном центре</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3.1. Последовательность административных действий (процедур)</w:t>
      </w:r>
    </w:p>
    <w:p w:rsidR="006D31CB" w:rsidRPr="00DF344D" w:rsidRDefault="006D31CB" w:rsidP="006D31CB">
      <w:pPr>
        <w:pStyle w:val="a7"/>
        <w:rPr>
          <w:rFonts w:ascii="Arial" w:hAnsi="Arial" w:cs="Arial"/>
          <w:sz w:val="28"/>
          <w:szCs w:val="28"/>
        </w:rPr>
      </w:pPr>
      <w:r w:rsidRPr="00DF344D">
        <w:rPr>
          <w:rFonts w:ascii="Arial" w:hAnsi="Arial" w:cs="Arial"/>
          <w:sz w:val="28"/>
          <w:szCs w:val="28"/>
        </w:rPr>
        <w:t>3.1.1. Предоставление муниципальной услуги включает в себя следующие административные процедуры:</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прием заявления и документов, необходимых для предоставления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регистрация заявления и документов, необходимых для предоставления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3) принятие решения о предоставлении (об отказе предоставления)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4) выдача документа, являющегося результатом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3.1.2.Блок-схема последовательности действий при предоставлении муниципальной услуги представлена в приложении 2 к административному регламенту.</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8B18CD" w:rsidRDefault="006D31CB" w:rsidP="006D31CB">
      <w:pPr>
        <w:spacing w:line="240" w:lineRule="auto"/>
        <w:jc w:val="center"/>
        <w:rPr>
          <w:rFonts w:ascii="Times New Roman" w:hAnsi="Times New Roman"/>
          <w:sz w:val="28"/>
          <w:szCs w:val="28"/>
        </w:rPr>
      </w:pPr>
      <w:r w:rsidRPr="00DF344D">
        <w:rPr>
          <w:rStyle w:val="ac"/>
          <w:rFonts w:ascii="Arial" w:hAnsi="Arial" w:cs="Arial"/>
          <w:sz w:val="28"/>
          <w:szCs w:val="28"/>
        </w:rPr>
        <w:t>3.2. Прием заявления и документов, необходимых для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3.2.1.Основанием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6D31CB" w:rsidRPr="00DF344D" w:rsidRDefault="006D31CB" w:rsidP="006D31CB">
      <w:pPr>
        <w:pStyle w:val="a7"/>
        <w:rPr>
          <w:rFonts w:ascii="Arial" w:hAnsi="Arial" w:cs="Arial"/>
          <w:sz w:val="28"/>
          <w:szCs w:val="28"/>
        </w:rPr>
      </w:pPr>
      <w:r>
        <w:rPr>
          <w:rFonts w:ascii="Arial" w:hAnsi="Arial" w:cs="Arial"/>
          <w:sz w:val="28"/>
          <w:szCs w:val="28"/>
        </w:rPr>
        <w:t>-</w:t>
      </w:r>
      <w:r w:rsidRPr="00DF344D">
        <w:rPr>
          <w:rFonts w:ascii="Arial" w:hAnsi="Arial" w:cs="Arial"/>
          <w:sz w:val="28"/>
          <w:szCs w:val="28"/>
        </w:rPr>
        <w:t>посредством личного обращения заявителя;</w:t>
      </w:r>
    </w:p>
    <w:p w:rsidR="006D31CB" w:rsidRPr="00DF344D" w:rsidRDefault="006D31CB" w:rsidP="006D31CB">
      <w:pPr>
        <w:pStyle w:val="a7"/>
        <w:rPr>
          <w:rFonts w:ascii="Arial" w:hAnsi="Arial" w:cs="Arial"/>
          <w:sz w:val="28"/>
          <w:szCs w:val="28"/>
        </w:rPr>
      </w:pPr>
      <w:r>
        <w:rPr>
          <w:rFonts w:ascii="Arial" w:hAnsi="Arial" w:cs="Arial"/>
          <w:sz w:val="28"/>
          <w:szCs w:val="28"/>
        </w:rPr>
        <w:t>-</w:t>
      </w:r>
      <w:r w:rsidRPr="00DF344D">
        <w:rPr>
          <w:rFonts w:ascii="Arial" w:hAnsi="Arial" w:cs="Arial"/>
          <w:sz w:val="28"/>
          <w:szCs w:val="28"/>
        </w:rPr>
        <w:t>посредством почтового отправления;</w:t>
      </w:r>
    </w:p>
    <w:p w:rsidR="006D31CB" w:rsidRPr="00DF344D" w:rsidRDefault="006D31CB" w:rsidP="006D31CB">
      <w:pPr>
        <w:pStyle w:val="a7"/>
        <w:rPr>
          <w:rFonts w:ascii="Arial" w:hAnsi="Arial" w:cs="Arial"/>
          <w:sz w:val="28"/>
          <w:szCs w:val="28"/>
        </w:rPr>
      </w:pPr>
      <w:r>
        <w:rPr>
          <w:rFonts w:ascii="Arial" w:hAnsi="Arial" w:cs="Arial"/>
          <w:sz w:val="28"/>
          <w:szCs w:val="28"/>
        </w:rPr>
        <w:t>-</w:t>
      </w:r>
      <w:r w:rsidRPr="00DF344D">
        <w:rPr>
          <w:rFonts w:ascii="Arial" w:hAnsi="Arial" w:cs="Arial"/>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6D31CB" w:rsidRPr="00DF344D" w:rsidRDefault="006D31CB" w:rsidP="006D31CB">
      <w:pPr>
        <w:pStyle w:val="a7"/>
        <w:rPr>
          <w:rFonts w:ascii="Arial" w:hAnsi="Arial" w:cs="Arial"/>
          <w:sz w:val="28"/>
          <w:szCs w:val="28"/>
        </w:rPr>
      </w:pPr>
      <w:r>
        <w:rPr>
          <w:rFonts w:ascii="Arial" w:hAnsi="Arial" w:cs="Arial"/>
          <w:sz w:val="28"/>
          <w:szCs w:val="28"/>
        </w:rPr>
        <w:t>-</w:t>
      </w:r>
      <w:r w:rsidRPr="00DF344D">
        <w:rPr>
          <w:rFonts w:ascii="Arial" w:hAnsi="Arial" w:cs="Arial"/>
          <w:sz w:val="28"/>
          <w:szCs w:val="28"/>
        </w:rPr>
        <w:t> в многофункциональный центр посредством личного обращения заявителя.</w:t>
      </w:r>
    </w:p>
    <w:p w:rsidR="006D31CB" w:rsidRPr="00DF344D" w:rsidRDefault="006D31CB" w:rsidP="006D31CB">
      <w:pPr>
        <w:pStyle w:val="a7"/>
        <w:rPr>
          <w:rFonts w:ascii="Arial" w:hAnsi="Arial" w:cs="Arial"/>
          <w:sz w:val="28"/>
          <w:szCs w:val="28"/>
        </w:rPr>
      </w:pPr>
      <w:r>
        <w:rPr>
          <w:rFonts w:ascii="Arial" w:hAnsi="Arial" w:cs="Arial"/>
          <w:sz w:val="28"/>
          <w:szCs w:val="28"/>
        </w:rPr>
        <w:t>3.2</w:t>
      </w:r>
      <w:r w:rsidRPr="00DF344D">
        <w:rPr>
          <w:rFonts w:ascii="Arial" w:hAnsi="Arial" w:cs="Arial"/>
          <w:sz w:val="28"/>
          <w:szCs w:val="28"/>
        </w:rPr>
        <w:t>.2.Прием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3.2.3.Прием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w:t>
      </w:r>
      <w:r w:rsidRPr="00DF344D">
        <w:rPr>
          <w:rStyle w:val="ad"/>
          <w:rFonts w:ascii="Arial" w:hAnsi="Arial" w:cs="Arial"/>
          <w:sz w:val="28"/>
          <w:szCs w:val="28"/>
        </w:rPr>
        <w:t xml:space="preserve"> </w:t>
      </w:r>
      <w:r w:rsidRPr="00DF344D">
        <w:rPr>
          <w:rFonts w:ascii="Arial" w:hAnsi="Arial" w:cs="Arial"/>
          <w:sz w:val="28"/>
          <w:szCs w:val="28"/>
        </w:rPr>
        <w:t>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3.2.4.При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устанавливает предмет обращения;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устанавливает соответствие личности заявителя документу, удостоверяющему личность;</w:t>
      </w:r>
    </w:p>
    <w:p w:rsidR="006D31CB" w:rsidRPr="00DF344D" w:rsidRDefault="006D31CB" w:rsidP="006D31CB">
      <w:pPr>
        <w:pStyle w:val="a7"/>
        <w:rPr>
          <w:rFonts w:ascii="Arial" w:hAnsi="Arial" w:cs="Arial"/>
          <w:sz w:val="28"/>
          <w:szCs w:val="28"/>
        </w:rPr>
      </w:pPr>
      <w:r w:rsidRPr="00DF344D">
        <w:rPr>
          <w:rFonts w:ascii="Arial" w:hAnsi="Arial" w:cs="Arial"/>
          <w:sz w:val="28"/>
          <w:szCs w:val="28"/>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4) осуществляет сверку копий представленных документов с их оригиналами;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5) проверяет заявление и комплектность прилагаемых к нему документов на соответствие перечню документо</w:t>
      </w:r>
      <w:r>
        <w:rPr>
          <w:rFonts w:ascii="Arial" w:hAnsi="Arial" w:cs="Arial"/>
          <w:sz w:val="28"/>
          <w:szCs w:val="28"/>
        </w:rPr>
        <w:t>в, предусмотренных пунктом 2.6.1</w:t>
      </w:r>
      <w:r w:rsidRPr="00DF344D">
        <w:rPr>
          <w:rFonts w:ascii="Arial" w:hAnsi="Arial" w:cs="Arial"/>
          <w:sz w:val="28"/>
          <w:szCs w:val="28"/>
        </w:rPr>
        <w:t>. административного регламента.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31CB" w:rsidRPr="00DF344D" w:rsidRDefault="006D31CB" w:rsidP="006D31CB">
      <w:pPr>
        <w:pStyle w:val="a7"/>
        <w:rPr>
          <w:rFonts w:ascii="Arial" w:hAnsi="Arial" w:cs="Arial"/>
          <w:sz w:val="28"/>
          <w:szCs w:val="28"/>
        </w:rPr>
      </w:pPr>
      <w:r w:rsidRPr="00DF344D">
        <w:rPr>
          <w:rFonts w:ascii="Arial" w:hAnsi="Arial" w:cs="Arial"/>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D31CB" w:rsidRPr="00DF344D" w:rsidRDefault="006D31CB" w:rsidP="006D31CB">
      <w:pPr>
        <w:pStyle w:val="a7"/>
        <w:rPr>
          <w:rFonts w:ascii="Arial" w:hAnsi="Arial" w:cs="Arial"/>
          <w:sz w:val="28"/>
          <w:szCs w:val="28"/>
        </w:rPr>
      </w:pPr>
      <w:r w:rsidRPr="00DF344D">
        <w:rPr>
          <w:rFonts w:ascii="Arial" w:hAnsi="Arial" w:cs="Arial"/>
          <w:sz w:val="28"/>
          <w:szCs w:val="28"/>
        </w:rPr>
        <w:t>8) вручает копию описи заявителю.</w:t>
      </w:r>
    </w:p>
    <w:p w:rsidR="006D31CB" w:rsidRPr="00DF344D" w:rsidRDefault="006D31CB" w:rsidP="006D31CB">
      <w:pPr>
        <w:pStyle w:val="a7"/>
        <w:rPr>
          <w:rFonts w:ascii="Arial" w:hAnsi="Arial" w:cs="Arial"/>
          <w:sz w:val="28"/>
          <w:szCs w:val="28"/>
        </w:rPr>
      </w:pPr>
      <w:r w:rsidRPr="00DF344D">
        <w:rPr>
          <w:rFonts w:ascii="Arial" w:hAnsi="Arial" w:cs="Arial"/>
          <w:sz w:val="28"/>
          <w:szCs w:val="28"/>
        </w:rPr>
        <w:t>3.2.5.Максимальное время приема заявления и прилагаемых к нему документов при личном обращении заявителя не превышает 15</w:t>
      </w:r>
      <w:r w:rsidRPr="00DF344D">
        <w:rPr>
          <w:rStyle w:val="ad"/>
          <w:rFonts w:ascii="Arial" w:hAnsi="Arial" w:cs="Arial"/>
          <w:sz w:val="28"/>
          <w:szCs w:val="28"/>
        </w:rPr>
        <w:t xml:space="preserve"> </w:t>
      </w:r>
      <w:r w:rsidRPr="00DF344D">
        <w:rPr>
          <w:rFonts w:ascii="Arial" w:hAnsi="Arial" w:cs="Arial"/>
          <w:sz w:val="28"/>
          <w:szCs w:val="28"/>
        </w:rPr>
        <w:t>минут.</w:t>
      </w:r>
    </w:p>
    <w:p w:rsidR="006D31CB" w:rsidRPr="00DF344D" w:rsidRDefault="006D31CB" w:rsidP="006D31CB">
      <w:pPr>
        <w:pStyle w:val="a7"/>
        <w:rPr>
          <w:rFonts w:ascii="Arial" w:hAnsi="Arial" w:cs="Arial"/>
          <w:sz w:val="28"/>
          <w:szCs w:val="28"/>
        </w:rPr>
      </w:pPr>
      <w:r w:rsidRPr="00DF344D">
        <w:rPr>
          <w:rFonts w:ascii="Arial" w:hAnsi="Arial" w:cs="Arial"/>
          <w:sz w:val="28"/>
          <w:szCs w:val="28"/>
        </w:rPr>
        <w:t>3.2.6.При отсутствии у заявителя, обратившегося лично, заполненного заявления или  при неправильном его заполнении, специалист Администрации</w:t>
      </w:r>
      <w:proofErr w:type="gramStart"/>
      <w:r w:rsidRPr="00DF344D">
        <w:rPr>
          <w:rFonts w:ascii="Arial" w:hAnsi="Arial" w:cs="Arial"/>
          <w:sz w:val="28"/>
          <w:szCs w:val="28"/>
        </w:rPr>
        <w:t xml:space="preserve"> ,</w:t>
      </w:r>
      <w:proofErr w:type="gramEnd"/>
      <w:r w:rsidRPr="00DF344D">
        <w:rPr>
          <w:rFonts w:ascii="Arial" w:hAnsi="Arial" w:cs="Arial"/>
          <w:sz w:val="28"/>
          <w:szCs w:val="28"/>
        </w:rPr>
        <w:t xml:space="preserve"> ответственный за прием документов, консультирует заявителя по вопросам заполнения заявления.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3.2.7.При поступлении заявления и прилагаемых к нему документов в Администрацию</w:t>
      </w:r>
      <w:r w:rsidRPr="00DF344D">
        <w:rPr>
          <w:rStyle w:val="ad"/>
          <w:rFonts w:ascii="Arial" w:hAnsi="Arial" w:cs="Arial"/>
          <w:sz w:val="28"/>
          <w:szCs w:val="28"/>
        </w:rPr>
        <w:t xml:space="preserve"> </w:t>
      </w:r>
      <w:r w:rsidRPr="00DF344D">
        <w:rPr>
          <w:rFonts w:ascii="Arial" w:hAnsi="Arial" w:cs="Arial"/>
          <w:sz w:val="28"/>
          <w:szCs w:val="28"/>
        </w:rPr>
        <w:t xml:space="preserve">посредством почтового отправления специалист Администрации, ответственный за прием заявлений и документов, осуществляет действия согласно пункту 3.2.4. административного </w:t>
      </w:r>
      <w:r w:rsidRPr="00DF344D">
        <w:rPr>
          <w:rFonts w:ascii="Arial" w:hAnsi="Arial" w:cs="Arial"/>
          <w:sz w:val="28"/>
          <w:szCs w:val="28"/>
        </w:rPr>
        <w:lastRenderedPageBreak/>
        <w:t>регламента, кроме действий, предусмотренных подпунктами 2, 4 пункта 3.2.4. административного регламента.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DF344D">
        <w:rPr>
          <w:rFonts w:ascii="Arial" w:hAnsi="Arial" w:cs="Arial"/>
          <w:sz w:val="28"/>
          <w:szCs w:val="28"/>
        </w:rPr>
        <w:t>с даты получения</w:t>
      </w:r>
      <w:proofErr w:type="gramEnd"/>
      <w:r w:rsidRPr="00DF344D">
        <w:rPr>
          <w:rFonts w:ascii="Arial" w:hAnsi="Arial" w:cs="Arial"/>
          <w:sz w:val="28"/>
          <w:szCs w:val="28"/>
        </w:rPr>
        <w:t xml:space="preserve"> заявления и прилагаемых к нему документов.</w:t>
      </w:r>
    </w:p>
    <w:p w:rsidR="006D31CB" w:rsidRPr="00DF344D" w:rsidRDefault="006D31CB" w:rsidP="006D31CB">
      <w:pPr>
        <w:pStyle w:val="a7"/>
        <w:rPr>
          <w:rFonts w:ascii="Arial" w:hAnsi="Arial" w:cs="Arial"/>
          <w:sz w:val="28"/>
          <w:szCs w:val="28"/>
        </w:rPr>
      </w:pPr>
      <w:r>
        <w:rPr>
          <w:rFonts w:ascii="Arial" w:hAnsi="Arial" w:cs="Arial"/>
          <w:sz w:val="28"/>
          <w:szCs w:val="28"/>
        </w:rPr>
        <w:t>3.2.8</w:t>
      </w:r>
      <w:r w:rsidRPr="00DF344D">
        <w:rPr>
          <w:rFonts w:ascii="Arial" w:hAnsi="Arial" w:cs="Arial"/>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просматривает электронные образы запроса о предоставлении муниципальной услуги и прилагаемых к нему документов;</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осуществляет контроль полученных электронных образов заявления и прилагаемых к нему документов на предмет целостности;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3) фиксирует дату получения заявления и прилагаемых к нему документов;</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DF344D">
        <w:rPr>
          <w:rFonts w:ascii="Arial" w:hAnsi="Arial" w:cs="Arial"/>
          <w:sz w:val="28"/>
          <w:szCs w:val="28"/>
        </w:rPr>
        <w:t>запрос</w:t>
      </w:r>
      <w:proofErr w:type="gramEnd"/>
      <w:r w:rsidRPr="00DF344D">
        <w:rPr>
          <w:rFonts w:ascii="Arial" w:hAnsi="Arial" w:cs="Arial"/>
          <w:sz w:val="28"/>
          <w:szCs w:val="28"/>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2.6.2. административного регламента, в срок, не превышающий 5 календарных дней </w:t>
      </w:r>
      <w:proofErr w:type="gramStart"/>
      <w:r w:rsidRPr="00DF344D">
        <w:rPr>
          <w:rFonts w:ascii="Arial" w:hAnsi="Arial" w:cs="Arial"/>
          <w:sz w:val="28"/>
          <w:szCs w:val="28"/>
        </w:rPr>
        <w:t>с даты получения</w:t>
      </w:r>
      <w:proofErr w:type="gramEnd"/>
      <w:r w:rsidRPr="00DF344D">
        <w:rPr>
          <w:rFonts w:ascii="Arial" w:hAnsi="Arial" w:cs="Arial"/>
          <w:sz w:val="28"/>
          <w:szCs w:val="28"/>
        </w:rPr>
        <w:t xml:space="preserve"> запроса о предоставлении муниципальной услуги и прилагаемых к нему документов (при наличии) в электронной форме;</w:t>
      </w:r>
    </w:p>
    <w:p w:rsidR="006D31CB" w:rsidRPr="00DF344D" w:rsidRDefault="006D31CB" w:rsidP="006D31CB">
      <w:pPr>
        <w:pStyle w:val="a7"/>
        <w:rPr>
          <w:rFonts w:ascii="Arial" w:hAnsi="Arial" w:cs="Arial"/>
          <w:sz w:val="28"/>
          <w:szCs w:val="28"/>
        </w:rPr>
      </w:pPr>
      <w:r w:rsidRPr="00DF344D">
        <w:rPr>
          <w:rFonts w:ascii="Arial" w:hAnsi="Arial" w:cs="Arial"/>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3.2.9..Максимальный срок осуществления административной процедуры не может превышать 7 рабочих дней с момента </w:t>
      </w:r>
      <w:r w:rsidRPr="00DF344D">
        <w:rPr>
          <w:rFonts w:ascii="Arial" w:hAnsi="Arial" w:cs="Arial"/>
          <w:sz w:val="28"/>
          <w:szCs w:val="28"/>
        </w:rPr>
        <w:lastRenderedPageBreak/>
        <w:t>поступления заявления в Администрацию</w:t>
      </w:r>
      <w:r w:rsidRPr="00DF344D">
        <w:rPr>
          <w:rStyle w:val="ad"/>
          <w:rFonts w:ascii="Arial" w:hAnsi="Arial" w:cs="Arial"/>
          <w:sz w:val="28"/>
          <w:szCs w:val="28"/>
        </w:rPr>
        <w:t xml:space="preserve"> </w:t>
      </w:r>
      <w:r w:rsidRPr="00DF344D">
        <w:rPr>
          <w:rFonts w:ascii="Arial" w:hAnsi="Arial" w:cs="Arial"/>
          <w:sz w:val="28"/>
          <w:szCs w:val="28"/>
        </w:rPr>
        <w:t>или многофункциональный центр.</w:t>
      </w:r>
    </w:p>
    <w:p w:rsidR="006D31CB" w:rsidRPr="00DF344D" w:rsidRDefault="006D31CB" w:rsidP="006D31CB">
      <w:pPr>
        <w:pStyle w:val="a7"/>
        <w:rPr>
          <w:rFonts w:ascii="Arial" w:hAnsi="Arial" w:cs="Arial"/>
          <w:sz w:val="28"/>
          <w:szCs w:val="28"/>
        </w:rPr>
      </w:pPr>
      <w:r w:rsidRPr="00DF344D">
        <w:rPr>
          <w:rFonts w:ascii="Arial" w:hAnsi="Arial" w:cs="Arial"/>
          <w:sz w:val="28"/>
          <w:szCs w:val="28"/>
        </w:rPr>
        <w:t>3.2.10.Результатом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1) в Администрацию - передача заявления и прилагаемых к нему документов работнику Администрации, ответственному за регистрацию поступившего запроса на предоставление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2) в многофункциональных центрах – передача заявления и прилагаемых к нему документов в Администрацию.</w:t>
      </w:r>
    </w:p>
    <w:p w:rsidR="006D31CB" w:rsidRPr="00DF344D" w:rsidRDefault="006D31CB" w:rsidP="006D31CB">
      <w:pPr>
        <w:pStyle w:val="a7"/>
        <w:rPr>
          <w:rFonts w:ascii="Arial" w:hAnsi="Arial" w:cs="Arial"/>
          <w:sz w:val="28"/>
          <w:szCs w:val="28"/>
        </w:rPr>
      </w:pPr>
      <w:r w:rsidRPr="00DF344D">
        <w:rPr>
          <w:rFonts w:ascii="Arial" w:hAnsi="Arial" w:cs="Arial"/>
          <w:sz w:val="28"/>
          <w:szCs w:val="28"/>
        </w:rPr>
        <w:t>18.12.Способом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Pr>
          <w:rStyle w:val="ac"/>
          <w:rFonts w:ascii="Arial" w:hAnsi="Arial" w:cs="Arial"/>
          <w:sz w:val="28"/>
          <w:szCs w:val="28"/>
        </w:rPr>
        <w:t>3.3</w:t>
      </w:r>
      <w:r w:rsidRPr="00DF344D">
        <w:rPr>
          <w:rStyle w:val="ac"/>
          <w:rFonts w:ascii="Arial" w:hAnsi="Arial" w:cs="Arial"/>
          <w:sz w:val="28"/>
          <w:szCs w:val="28"/>
        </w:rPr>
        <w:t>.Регистрация заявления и документов, необходимых для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3.3.1.Основанием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3.3.2.Специалист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 xml:space="preserve">3.3.3.Регистрация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DF344D">
        <w:rPr>
          <w:rFonts w:ascii="Arial" w:hAnsi="Arial" w:cs="Arial"/>
          <w:sz w:val="28"/>
          <w:szCs w:val="28"/>
        </w:rPr>
        <w:t>с даты поступления</w:t>
      </w:r>
      <w:proofErr w:type="gramEnd"/>
      <w:r w:rsidRPr="00DF344D">
        <w:rPr>
          <w:rFonts w:ascii="Arial" w:hAnsi="Arial" w:cs="Arial"/>
          <w:sz w:val="28"/>
          <w:szCs w:val="28"/>
        </w:rPr>
        <w:t xml:space="preserve"> заявления и прилагаемых к нему документов в Администрацию.</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3.3.4.Регистрация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1 рабочего дня, следующего за днем их поступления в Администрацию.</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3.3.5.Регистрация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3.3.6.После регистрации в Администрации</w:t>
      </w:r>
      <w:r w:rsidRPr="00DF344D">
        <w:rPr>
          <w:rStyle w:val="ad"/>
          <w:rFonts w:ascii="Arial" w:hAnsi="Arial" w:cs="Arial"/>
          <w:sz w:val="28"/>
          <w:szCs w:val="28"/>
        </w:rPr>
        <w:t xml:space="preserve"> </w:t>
      </w:r>
      <w:r w:rsidRPr="00DF344D">
        <w:rPr>
          <w:rFonts w:ascii="Arial" w:hAnsi="Arial" w:cs="Arial"/>
          <w:sz w:val="28"/>
          <w:szCs w:val="28"/>
        </w:rPr>
        <w:t>заявление и прилагаемые к нему документы, направляются на рассмотрение специалисту Администрации</w:t>
      </w:r>
      <w:r w:rsidRPr="00DF344D">
        <w:rPr>
          <w:rStyle w:val="ad"/>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3.3.7.Максимальный срок осуществления административной процедуры не может превышать 2 рабочих дней.</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3.3.8.Результатом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Администрации.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3.3.9.При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DF344D">
        <w:rPr>
          <w:rFonts w:ascii="Arial" w:hAnsi="Arial" w:cs="Arial"/>
          <w:sz w:val="28"/>
          <w:szCs w:val="28"/>
        </w:rPr>
        <w:t>дств св</w:t>
      </w:r>
      <w:proofErr w:type="gramEnd"/>
      <w:r w:rsidRPr="00DF344D">
        <w:rPr>
          <w:rFonts w:ascii="Arial" w:hAnsi="Arial" w:cs="Arial"/>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6D31CB" w:rsidRPr="00DF344D" w:rsidRDefault="006D31CB" w:rsidP="006D31CB">
      <w:pPr>
        <w:pStyle w:val="a7"/>
        <w:rPr>
          <w:rFonts w:ascii="Arial" w:hAnsi="Arial" w:cs="Arial"/>
          <w:sz w:val="28"/>
          <w:szCs w:val="28"/>
        </w:rPr>
      </w:pPr>
      <w:r w:rsidRPr="00DF344D">
        <w:rPr>
          <w:rFonts w:ascii="Arial" w:hAnsi="Arial" w:cs="Arial"/>
          <w:sz w:val="28"/>
          <w:szCs w:val="28"/>
        </w:rPr>
        <w:t>3.3.10.Способом фиксации исполнения административной процедуры является внесение соответствующих сведений в журнал регистрации входящей корреспонденции.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3.4. Принятие решения о предоставлении (об отказе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3.4.1.Основанием для начала административной процедуры является получение  специалистом Администрации пакета документов, указанных в пункте 2.6.2. административного регламента</w:t>
      </w:r>
      <w:r w:rsidRPr="00DF344D">
        <w:rPr>
          <w:rStyle w:val="ad"/>
          <w:rFonts w:ascii="Arial" w:hAnsi="Arial" w:cs="Arial"/>
          <w:sz w:val="28"/>
          <w:szCs w:val="28"/>
        </w:rPr>
        <w:t>.</w:t>
      </w:r>
      <w:r w:rsidRPr="00DF344D">
        <w:rPr>
          <w:rFonts w:ascii="Arial" w:hAnsi="Arial" w:cs="Arial"/>
          <w:sz w:val="28"/>
          <w:szCs w:val="28"/>
        </w:rPr>
        <w:t xml:space="preserve"> </w:t>
      </w:r>
    </w:p>
    <w:p w:rsidR="006D31CB" w:rsidRPr="00DF344D" w:rsidRDefault="006D31CB" w:rsidP="006D31CB">
      <w:pPr>
        <w:pStyle w:val="a7"/>
        <w:rPr>
          <w:rFonts w:ascii="Arial" w:hAnsi="Arial" w:cs="Arial"/>
          <w:sz w:val="28"/>
          <w:szCs w:val="28"/>
        </w:rPr>
      </w:pPr>
      <w:r w:rsidRPr="00DF344D">
        <w:rPr>
          <w:rFonts w:ascii="Arial" w:hAnsi="Arial" w:cs="Arial"/>
          <w:sz w:val="28"/>
          <w:szCs w:val="28"/>
        </w:rPr>
        <w:t>3.4.2.Специалист Администрации</w:t>
      </w:r>
      <w:r w:rsidRPr="00DF344D">
        <w:rPr>
          <w:rStyle w:val="ad"/>
          <w:rFonts w:ascii="Arial" w:hAnsi="Arial" w:cs="Arial"/>
          <w:sz w:val="28"/>
          <w:szCs w:val="28"/>
        </w:rPr>
        <w:t xml:space="preserve"> </w:t>
      </w:r>
      <w:r w:rsidRPr="00DF344D">
        <w:rPr>
          <w:rFonts w:ascii="Arial" w:hAnsi="Arial" w:cs="Arial"/>
          <w:sz w:val="28"/>
          <w:szCs w:val="28"/>
        </w:rPr>
        <w:t>осуществляет следующие действия:</w:t>
      </w:r>
    </w:p>
    <w:p w:rsidR="006D31CB" w:rsidRPr="00DF344D" w:rsidRDefault="006D31CB" w:rsidP="006D31CB">
      <w:pPr>
        <w:pStyle w:val="a7"/>
        <w:rPr>
          <w:rFonts w:ascii="Arial" w:hAnsi="Arial" w:cs="Arial"/>
          <w:sz w:val="28"/>
          <w:szCs w:val="28"/>
        </w:rPr>
      </w:pPr>
      <w:r w:rsidRPr="00DF344D">
        <w:rPr>
          <w:rFonts w:ascii="Arial" w:hAnsi="Arial" w:cs="Arial"/>
          <w:sz w:val="28"/>
          <w:szCs w:val="28"/>
        </w:rPr>
        <w:t>а) проверяет сформированный пакет документов на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б) принимает решение о предоставлении муниципальной услуги в случае, если основания для отказа отсутствуют; либо  об отказе в ее предоставлении, если имеются основания для отказа в ее  предоставлении;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в) подготавливает проект результата предоставления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г) передает проект результата предоставления муниципальной услуги для рассмотрения и подписания главе Администрации</w:t>
      </w:r>
      <w:r w:rsidRPr="00DF344D">
        <w:rPr>
          <w:rStyle w:val="ad"/>
          <w:rFonts w:ascii="Arial" w:hAnsi="Arial" w:cs="Arial"/>
          <w:sz w:val="28"/>
          <w:szCs w:val="28"/>
        </w:rPr>
        <w:t>.</w:t>
      </w:r>
    </w:p>
    <w:p w:rsidR="006D31CB" w:rsidRPr="00DF344D" w:rsidRDefault="006D31CB" w:rsidP="006D31CB">
      <w:pPr>
        <w:pStyle w:val="a7"/>
        <w:rPr>
          <w:rFonts w:ascii="Arial" w:hAnsi="Arial" w:cs="Arial"/>
          <w:sz w:val="28"/>
          <w:szCs w:val="28"/>
        </w:rPr>
      </w:pPr>
      <w:proofErr w:type="spellStart"/>
      <w:r w:rsidRPr="00DF344D">
        <w:rPr>
          <w:rFonts w:ascii="Arial" w:hAnsi="Arial" w:cs="Arial"/>
          <w:sz w:val="28"/>
          <w:szCs w:val="28"/>
        </w:rPr>
        <w:t>д</w:t>
      </w:r>
      <w:proofErr w:type="spellEnd"/>
      <w:r w:rsidRPr="00DF344D">
        <w:rPr>
          <w:rFonts w:ascii="Arial" w:hAnsi="Arial" w:cs="Arial"/>
          <w:sz w:val="28"/>
          <w:szCs w:val="28"/>
        </w:rPr>
        <w:t>) регистрирует результат предоставления муниципальной услуги в соответствующем журнале Администрации с указанием принятого решения</w:t>
      </w:r>
      <w:r w:rsidRPr="00DF344D">
        <w:rPr>
          <w:rStyle w:val="ad"/>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t>3.4.3.Продолжительность и (или) максимальный срок выполнения административной процедуры не превышает 12 календарных дней</w:t>
      </w:r>
      <w:r w:rsidRPr="00DF344D">
        <w:rPr>
          <w:rStyle w:val="ad"/>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t>3.4.4..Результатом административной процедуры является</w:t>
      </w:r>
      <w:r w:rsidRPr="00DF344D">
        <w:rPr>
          <w:rStyle w:val="ad"/>
          <w:rFonts w:ascii="Arial" w:hAnsi="Arial" w:cs="Arial"/>
          <w:sz w:val="28"/>
          <w:szCs w:val="28"/>
        </w:rPr>
        <w:t xml:space="preserve"> </w:t>
      </w:r>
      <w:r w:rsidRPr="00DF344D">
        <w:rPr>
          <w:rFonts w:ascii="Arial" w:hAnsi="Arial" w:cs="Arial"/>
          <w:sz w:val="28"/>
          <w:szCs w:val="28"/>
        </w:rPr>
        <w:t>разрешение на вступление в брак лицам, достигшим возраста шестнадцати лет; либо уведомление заявителя об отказе в разрешении на вступление в брак лицам, достигшим возраста шестнадцати лет, оформленное на бумажном носителе или в электронной форме в соответствии с требованиями действующего законодательства.</w:t>
      </w:r>
    </w:p>
    <w:p w:rsidR="006D31CB" w:rsidRPr="00DF344D" w:rsidRDefault="006D31CB" w:rsidP="006D31CB">
      <w:pPr>
        <w:pStyle w:val="a7"/>
        <w:rPr>
          <w:rFonts w:ascii="Arial" w:hAnsi="Arial" w:cs="Arial"/>
          <w:sz w:val="28"/>
          <w:szCs w:val="28"/>
        </w:rPr>
      </w:pPr>
      <w:r w:rsidRPr="00DF344D">
        <w:rPr>
          <w:rFonts w:ascii="Arial" w:hAnsi="Arial" w:cs="Arial"/>
          <w:sz w:val="28"/>
          <w:szCs w:val="28"/>
        </w:rPr>
        <w:t>3.4.5.При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DF344D">
        <w:rPr>
          <w:rFonts w:ascii="Arial" w:hAnsi="Arial" w:cs="Arial"/>
          <w:sz w:val="28"/>
          <w:szCs w:val="28"/>
        </w:rPr>
        <w:t>дств св</w:t>
      </w:r>
      <w:proofErr w:type="gramEnd"/>
      <w:r w:rsidRPr="00DF344D">
        <w:rPr>
          <w:rFonts w:ascii="Arial" w:hAnsi="Arial" w:cs="Arial"/>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3.4.6.Способом фиксации результата выполнения административной процедуры, в том числе в электронной форме в информационной системе Администрации</w:t>
      </w:r>
      <w:r w:rsidRPr="00DF344D">
        <w:rPr>
          <w:rStyle w:val="ad"/>
          <w:rFonts w:ascii="Arial" w:hAnsi="Arial" w:cs="Arial"/>
          <w:sz w:val="28"/>
          <w:szCs w:val="28"/>
        </w:rPr>
        <w:t xml:space="preserve"> </w:t>
      </w:r>
      <w:r w:rsidRPr="00DF344D">
        <w:rPr>
          <w:rFonts w:ascii="Arial" w:hAnsi="Arial" w:cs="Arial"/>
          <w:sz w:val="28"/>
          <w:szCs w:val="28"/>
        </w:rPr>
        <w:t>является подписание постановления о принятии решения о предоставлении (отказе в предоставлении)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3.5. Выдача документа, являющегося результатом предоставления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 </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3.5.1.Основанием для начала административной процедуры является поступление</w:t>
      </w:r>
      <w:r w:rsidRPr="00DF344D">
        <w:rPr>
          <w:rStyle w:val="ad"/>
          <w:rFonts w:ascii="Arial" w:hAnsi="Arial" w:cs="Arial"/>
          <w:sz w:val="28"/>
          <w:szCs w:val="28"/>
        </w:rPr>
        <w:t xml:space="preserve"> </w:t>
      </w:r>
      <w:r w:rsidRPr="00DF344D">
        <w:rPr>
          <w:rFonts w:ascii="Arial" w:hAnsi="Arial" w:cs="Arial"/>
          <w:sz w:val="28"/>
          <w:szCs w:val="28"/>
        </w:rPr>
        <w:t>сотруднику Администрации постановления о разрешении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(далее – документа, являющегося результатом).</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3.5.2.При поступлении сотруднику, ответственному за административную процедуру, постановления о разрешении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сотрудник, ответственный за административную процедуру, осуществляет следующие действия</w:t>
      </w:r>
      <w:r w:rsidRPr="00DF344D">
        <w:rPr>
          <w:rStyle w:val="ad"/>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t>а) устанавливает способ, указанный заявителем при подаче заявления и необходимых документов, на получение муниципальной услуги;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б) осуществляет выдачу (направление) результата предоставления муниципальной услуги указанным способом;</w:t>
      </w:r>
    </w:p>
    <w:p w:rsidR="006D31CB" w:rsidRPr="00DF344D" w:rsidRDefault="006D31CB" w:rsidP="006D31CB">
      <w:pPr>
        <w:pStyle w:val="a7"/>
        <w:rPr>
          <w:rFonts w:ascii="Arial" w:hAnsi="Arial" w:cs="Arial"/>
          <w:sz w:val="28"/>
          <w:szCs w:val="28"/>
        </w:rPr>
      </w:pPr>
      <w:proofErr w:type="gramStart"/>
      <w:r w:rsidRPr="00DF344D">
        <w:rPr>
          <w:rFonts w:ascii="Arial" w:hAnsi="Arial" w:cs="Arial"/>
          <w:sz w:val="28"/>
          <w:szCs w:val="28"/>
        </w:rPr>
        <w:t>в) в случае указания заявителем способа – при личном обращении – и  неявки в течение 3 календарных дней с момента поступления результата предоставления муниципальной услуги в Администрацию заявитель уведомляется по телефону, указанному в заявлении, о направлении результата предоставления муниципальной услуги посредством почтового отправления на адрес заявителя, указанный в заявлении, в срок не позднее следующего рабочего дня.</w:t>
      </w:r>
      <w:proofErr w:type="gramEnd"/>
    </w:p>
    <w:p w:rsidR="006D31CB" w:rsidRPr="00DF344D" w:rsidRDefault="006D31CB" w:rsidP="006D31CB">
      <w:pPr>
        <w:pStyle w:val="a7"/>
        <w:rPr>
          <w:rFonts w:ascii="Arial" w:hAnsi="Arial" w:cs="Arial"/>
          <w:sz w:val="28"/>
          <w:szCs w:val="28"/>
        </w:rPr>
      </w:pPr>
      <w:r w:rsidRPr="00DF344D">
        <w:rPr>
          <w:rFonts w:ascii="Arial" w:hAnsi="Arial" w:cs="Arial"/>
          <w:sz w:val="28"/>
          <w:szCs w:val="28"/>
        </w:rPr>
        <w:t>3.5.3. Продолжительность и (или) максимальный срок выполнения административной процедуры не превышает 3 календарных дней</w:t>
      </w:r>
      <w:r w:rsidRPr="00DF344D">
        <w:rPr>
          <w:rStyle w:val="ad"/>
          <w:rFonts w:ascii="Arial" w:hAnsi="Arial" w:cs="Arial"/>
          <w:sz w:val="28"/>
          <w:szCs w:val="28"/>
        </w:rPr>
        <w:t>.</w:t>
      </w:r>
    </w:p>
    <w:p w:rsidR="006D31CB" w:rsidRPr="00DF344D" w:rsidRDefault="006D31CB" w:rsidP="006D31CB">
      <w:pPr>
        <w:pStyle w:val="a7"/>
        <w:rPr>
          <w:rFonts w:ascii="Arial" w:hAnsi="Arial" w:cs="Arial"/>
          <w:sz w:val="28"/>
          <w:szCs w:val="28"/>
        </w:rPr>
      </w:pPr>
      <w:r w:rsidRPr="00DF344D">
        <w:rPr>
          <w:rFonts w:ascii="Arial" w:hAnsi="Arial" w:cs="Arial"/>
          <w:sz w:val="28"/>
          <w:szCs w:val="28"/>
        </w:rPr>
        <w:lastRenderedPageBreak/>
        <w:t>3.5.4. Результатом административной процедуры является выдача (направление)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D31CB" w:rsidRPr="00DF344D" w:rsidRDefault="006D31CB" w:rsidP="006D31CB">
      <w:pPr>
        <w:pStyle w:val="a7"/>
        <w:rPr>
          <w:rFonts w:ascii="Arial" w:hAnsi="Arial" w:cs="Arial"/>
          <w:sz w:val="28"/>
          <w:szCs w:val="28"/>
        </w:rPr>
      </w:pPr>
      <w:r w:rsidRPr="00DF344D">
        <w:rPr>
          <w:rFonts w:ascii="Arial" w:hAnsi="Arial" w:cs="Arial"/>
          <w:sz w:val="28"/>
          <w:szCs w:val="28"/>
        </w:rPr>
        <w:t>через личный кабинет на Едином портале государственных и муниципальных услуг или Портале государственных и муниципальных услуг Курской области.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3.5.6.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многофункциональным центром.</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3.5.7. Выдача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3.5.8. 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DF344D">
        <w:rPr>
          <w:rFonts w:ascii="Arial" w:hAnsi="Arial" w:cs="Arial"/>
          <w:sz w:val="28"/>
          <w:szCs w:val="28"/>
        </w:rPr>
        <w:t>дств  св</w:t>
      </w:r>
      <w:proofErr w:type="gramEnd"/>
      <w:r w:rsidRPr="00DF344D">
        <w:rPr>
          <w:rFonts w:ascii="Arial" w:hAnsi="Arial" w:cs="Arial"/>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6D31CB" w:rsidRPr="00DF344D" w:rsidRDefault="006D31CB" w:rsidP="006D31CB">
      <w:pPr>
        <w:pStyle w:val="a7"/>
        <w:rPr>
          <w:rFonts w:ascii="Arial" w:hAnsi="Arial" w:cs="Arial"/>
          <w:sz w:val="28"/>
          <w:szCs w:val="28"/>
        </w:rPr>
      </w:pPr>
      <w:r w:rsidRPr="00DF344D">
        <w:rPr>
          <w:rFonts w:ascii="Arial" w:hAnsi="Arial" w:cs="Arial"/>
          <w:sz w:val="28"/>
          <w:szCs w:val="28"/>
        </w:rPr>
        <w:t>3.5.9.Способом фиксации результата выполнения административной процедуры, в том числе в электронной форме в информационной системе  Администрации</w:t>
      </w:r>
      <w:r w:rsidRPr="00DF344D">
        <w:rPr>
          <w:rStyle w:val="ad"/>
          <w:rFonts w:ascii="Arial" w:hAnsi="Arial" w:cs="Arial"/>
          <w:sz w:val="28"/>
          <w:szCs w:val="28"/>
        </w:rPr>
        <w:t xml:space="preserve"> </w:t>
      </w:r>
      <w:r w:rsidRPr="00DF344D">
        <w:rPr>
          <w:rFonts w:ascii="Arial" w:hAnsi="Arial" w:cs="Arial"/>
          <w:sz w:val="28"/>
          <w:szCs w:val="28"/>
        </w:rPr>
        <w:t>является запись в  журнале исходящей корреспонденции</w:t>
      </w:r>
      <w:proofErr w:type="gramStart"/>
      <w:r w:rsidRPr="00DF344D">
        <w:rPr>
          <w:rFonts w:ascii="Arial" w:hAnsi="Arial" w:cs="Arial"/>
          <w:sz w:val="28"/>
          <w:szCs w:val="28"/>
        </w:rPr>
        <w:t>..</w:t>
      </w:r>
      <w:proofErr w:type="gramEnd"/>
    </w:p>
    <w:p w:rsidR="006D31CB" w:rsidRPr="00DF344D" w:rsidRDefault="006D31CB" w:rsidP="006D31CB">
      <w:pPr>
        <w:pStyle w:val="a7"/>
        <w:rPr>
          <w:rFonts w:ascii="Arial" w:hAnsi="Arial" w:cs="Arial"/>
          <w:sz w:val="28"/>
          <w:szCs w:val="28"/>
        </w:rPr>
      </w:pPr>
      <w:r w:rsidRPr="00DF344D">
        <w:rPr>
          <w:rFonts w:ascii="Arial" w:hAnsi="Arial" w:cs="Arial"/>
          <w:sz w:val="28"/>
          <w:szCs w:val="28"/>
        </w:rPr>
        <w:t> </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IV. ПОРЯДОК И ФОРМЫ КОНТРОЛЯ</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t>ЗА ПРЕДОСТАВЛЕНИЕМ МУНИЦИПАЛЬНОЙ УСЛУГИ</w:t>
      </w:r>
    </w:p>
    <w:p w:rsidR="006D31CB" w:rsidRPr="00DF344D" w:rsidRDefault="006D31CB" w:rsidP="006D31CB">
      <w:pPr>
        <w:pStyle w:val="a7"/>
        <w:jc w:val="center"/>
        <w:rPr>
          <w:rFonts w:ascii="Arial" w:hAnsi="Arial" w:cs="Arial"/>
          <w:sz w:val="28"/>
          <w:szCs w:val="28"/>
        </w:rPr>
      </w:pPr>
      <w:r w:rsidRPr="00DF344D">
        <w:rPr>
          <w:rStyle w:val="ac"/>
          <w:rFonts w:ascii="Arial" w:hAnsi="Arial" w:cs="Arial"/>
          <w:sz w:val="28"/>
          <w:szCs w:val="28"/>
        </w:rPr>
        <w:lastRenderedPageBreak/>
        <w:t> </w:t>
      </w:r>
    </w:p>
    <w:p w:rsidR="006D31CB" w:rsidRPr="00DF344D" w:rsidRDefault="006D31CB" w:rsidP="006D31CB">
      <w:pPr>
        <w:spacing w:line="100" w:lineRule="atLeast"/>
        <w:rPr>
          <w:rFonts w:ascii="Arial" w:eastAsia="Calibri" w:hAnsi="Arial" w:cs="Arial"/>
          <w:b/>
          <w:sz w:val="28"/>
          <w:szCs w:val="28"/>
        </w:rPr>
      </w:pPr>
      <w:r w:rsidRPr="00DF344D">
        <w:rPr>
          <w:rFonts w:ascii="Arial" w:eastAsia="Calibri" w:hAnsi="Arial" w:cs="Arial"/>
          <w:color w:val="0044CC"/>
          <w:sz w:val="28"/>
          <w:szCs w:val="28"/>
        </w:rPr>
        <w:t xml:space="preserve">               </w:t>
      </w:r>
    </w:p>
    <w:p w:rsidR="006D31CB" w:rsidRPr="00DF344D" w:rsidRDefault="006D31CB" w:rsidP="006D31CB">
      <w:pPr>
        <w:pStyle w:val="ConsPlusNormal"/>
        <w:ind w:firstLine="709"/>
        <w:jc w:val="center"/>
        <w:rPr>
          <w:b/>
          <w:sz w:val="28"/>
          <w:szCs w:val="28"/>
        </w:rPr>
      </w:pPr>
      <w:r w:rsidRPr="00DF344D">
        <w:rPr>
          <w:b/>
          <w:sz w:val="28"/>
          <w:szCs w:val="28"/>
        </w:rPr>
        <w:t xml:space="preserve">4.1. Порядок осуществления текущего </w:t>
      </w:r>
      <w:proofErr w:type="gramStart"/>
      <w:r w:rsidRPr="00DF344D">
        <w:rPr>
          <w:b/>
          <w:sz w:val="28"/>
          <w:szCs w:val="28"/>
        </w:rPr>
        <w:t>контроля за</w:t>
      </w:r>
      <w:proofErr w:type="gramEnd"/>
      <w:r w:rsidRPr="00DF344D">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31CB" w:rsidRPr="00DF344D" w:rsidRDefault="006D31CB" w:rsidP="006D31CB">
      <w:pPr>
        <w:pStyle w:val="ConsPlusNormal"/>
        <w:ind w:firstLine="709"/>
        <w:jc w:val="both"/>
        <w:rPr>
          <w:b/>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Текущий </w:t>
      </w:r>
      <w:proofErr w:type="gramStart"/>
      <w:r w:rsidRPr="00DF344D">
        <w:rPr>
          <w:rFonts w:ascii="Arial" w:eastAsia="Calibri" w:hAnsi="Arial" w:cs="Arial"/>
          <w:sz w:val="28"/>
          <w:szCs w:val="28"/>
        </w:rPr>
        <w:t>контроль за</w:t>
      </w:r>
      <w:proofErr w:type="gramEnd"/>
      <w:r w:rsidRPr="00DF344D">
        <w:rPr>
          <w:rFonts w:ascii="Arial" w:eastAsia="Calibri" w:hAnsi="Arial" w:cs="Arial"/>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pStyle w:val="ConsPlusNormal"/>
        <w:ind w:firstLine="709"/>
        <w:jc w:val="center"/>
        <w:rPr>
          <w:b/>
          <w:sz w:val="28"/>
          <w:szCs w:val="28"/>
        </w:rPr>
      </w:pPr>
      <w:r w:rsidRPr="00DF344D">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344D">
        <w:rPr>
          <w:b/>
          <w:sz w:val="28"/>
          <w:szCs w:val="28"/>
        </w:rPr>
        <w:t>контроля за</w:t>
      </w:r>
      <w:proofErr w:type="gramEnd"/>
      <w:r w:rsidRPr="00DF344D">
        <w:rPr>
          <w:b/>
          <w:sz w:val="28"/>
          <w:szCs w:val="28"/>
        </w:rPr>
        <w:t xml:space="preserve"> полнотой и качеством предоставления муниципальной услуги</w:t>
      </w:r>
    </w:p>
    <w:p w:rsidR="006D31CB" w:rsidRPr="00DF344D" w:rsidRDefault="006D31CB" w:rsidP="006D31CB">
      <w:pPr>
        <w:pStyle w:val="ConsPlusNormal"/>
        <w:ind w:firstLine="709"/>
        <w:jc w:val="center"/>
        <w:rPr>
          <w:b/>
          <w:sz w:val="28"/>
          <w:szCs w:val="28"/>
        </w:rPr>
      </w:pPr>
    </w:p>
    <w:p w:rsidR="006D31CB" w:rsidRPr="00DF344D" w:rsidRDefault="006D31CB" w:rsidP="006D31CB">
      <w:pPr>
        <w:pStyle w:val="ConsPlusNormal"/>
        <w:ind w:firstLine="709"/>
        <w:jc w:val="both"/>
        <w:rPr>
          <w:sz w:val="28"/>
          <w:szCs w:val="28"/>
        </w:rPr>
      </w:pPr>
      <w:r w:rsidRPr="00DF344D">
        <w:rPr>
          <w:sz w:val="28"/>
          <w:szCs w:val="28"/>
        </w:rPr>
        <w:t xml:space="preserve">4.2.1. Для осуществления </w:t>
      </w:r>
      <w:proofErr w:type="gramStart"/>
      <w:r w:rsidRPr="00DF344D">
        <w:rPr>
          <w:sz w:val="28"/>
          <w:szCs w:val="28"/>
        </w:rPr>
        <w:t>контроля за</w:t>
      </w:r>
      <w:proofErr w:type="gramEnd"/>
      <w:r w:rsidRPr="00DF344D">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D31CB" w:rsidRPr="00DF344D" w:rsidRDefault="006D31CB" w:rsidP="006D31CB">
      <w:pPr>
        <w:pStyle w:val="ConsPlusNormal"/>
        <w:ind w:firstLine="709"/>
        <w:jc w:val="both"/>
        <w:rPr>
          <w:sz w:val="28"/>
          <w:szCs w:val="28"/>
        </w:rPr>
      </w:pPr>
    </w:p>
    <w:p w:rsidR="006D31CB" w:rsidRPr="00DF344D" w:rsidRDefault="006D31CB" w:rsidP="006D31CB">
      <w:pPr>
        <w:pStyle w:val="ConsPlusNormal"/>
        <w:ind w:firstLine="0"/>
        <w:jc w:val="both"/>
        <w:rPr>
          <w:sz w:val="28"/>
          <w:szCs w:val="28"/>
        </w:rPr>
      </w:pPr>
      <w:r w:rsidRPr="00DF344D">
        <w:rPr>
          <w:sz w:val="28"/>
          <w:szCs w:val="28"/>
        </w:rPr>
        <w:t xml:space="preserve">         4.2.2. Для проведения плановых и внеплановых проверок полноты и качества предоставления муниципальной услуги формируется комиссия.</w:t>
      </w:r>
    </w:p>
    <w:p w:rsidR="006D31CB" w:rsidRPr="00DF344D" w:rsidRDefault="006D31CB" w:rsidP="006D31CB">
      <w:pPr>
        <w:pStyle w:val="ConsPlusNormal"/>
        <w:ind w:firstLine="709"/>
        <w:jc w:val="both"/>
        <w:rPr>
          <w:sz w:val="28"/>
          <w:szCs w:val="28"/>
        </w:rPr>
      </w:pPr>
      <w:r w:rsidRPr="00DF344D">
        <w:rPr>
          <w:sz w:val="28"/>
          <w:szCs w:val="28"/>
        </w:rPr>
        <w:t>4.2.3. Плановые проверки проводятся в соответствии с годовым планом работы Администрации Горшеченского района.</w:t>
      </w:r>
    </w:p>
    <w:p w:rsidR="006D31CB" w:rsidRPr="00DF344D" w:rsidRDefault="006D31CB" w:rsidP="006D31CB">
      <w:pPr>
        <w:pStyle w:val="ConsPlusNormal"/>
        <w:ind w:firstLine="709"/>
        <w:jc w:val="both"/>
        <w:rPr>
          <w:sz w:val="28"/>
          <w:szCs w:val="28"/>
        </w:rPr>
      </w:pPr>
      <w:r w:rsidRPr="00DF344D">
        <w:rPr>
          <w:sz w:val="28"/>
          <w:szCs w:val="28"/>
        </w:rP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6D31CB" w:rsidRPr="00DF344D" w:rsidRDefault="006D31CB" w:rsidP="006D31CB">
      <w:pPr>
        <w:pStyle w:val="ConsPlusNormal"/>
        <w:ind w:firstLine="709"/>
        <w:jc w:val="both"/>
        <w:rPr>
          <w:sz w:val="28"/>
          <w:szCs w:val="28"/>
        </w:rPr>
      </w:pPr>
      <w:r w:rsidRPr="00DF344D">
        <w:rPr>
          <w:sz w:val="28"/>
          <w:szCs w:val="28"/>
        </w:rPr>
        <w:lastRenderedPageBreak/>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6D31CB" w:rsidRPr="00DF344D" w:rsidRDefault="006D31CB" w:rsidP="006D31CB">
      <w:pPr>
        <w:pStyle w:val="ConsPlusNormal"/>
        <w:ind w:firstLine="709"/>
        <w:jc w:val="both"/>
        <w:rPr>
          <w:sz w:val="28"/>
          <w:szCs w:val="28"/>
        </w:rPr>
      </w:pPr>
      <w:r w:rsidRPr="00DF344D">
        <w:rPr>
          <w:sz w:val="28"/>
          <w:szCs w:val="28"/>
        </w:rPr>
        <w:t>Акт подписывается всеми членами комиссии.</w:t>
      </w:r>
    </w:p>
    <w:p w:rsidR="006D31CB" w:rsidRPr="00DF344D" w:rsidRDefault="006D31CB" w:rsidP="006D31CB">
      <w:pPr>
        <w:shd w:val="clear" w:color="auto" w:fill="FFFFFF"/>
        <w:rPr>
          <w:rFonts w:ascii="Arial" w:eastAsia="Calibri" w:hAnsi="Arial" w:cs="Arial"/>
          <w:color w:val="000000"/>
          <w:sz w:val="28"/>
          <w:szCs w:val="28"/>
        </w:rPr>
      </w:pPr>
    </w:p>
    <w:p w:rsidR="006D31CB" w:rsidRPr="00DF344D" w:rsidRDefault="006D31CB" w:rsidP="006D31CB">
      <w:pPr>
        <w:pStyle w:val="ConsPlusNormal"/>
        <w:tabs>
          <w:tab w:val="left" w:pos="720"/>
        </w:tabs>
        <w:ind w:firstLine="0"/>
        <w:jc w:val="both"/>
        <w:rPr>
          <w:sz w:val="28"/>
          <w:szCs w:val="28"/>
        </w:rPr>
      </w:pPr>
    </w:p>
    <w:p w:rsidR="006D31CB" w:rsidRPr="00DF344D" w:rsidRDefault="006D31CB" w:rsidP="006D31CB">
      <w:pPr>
        <w:tabs>
          <w:tab w:val="left" w:pos="142"/>
          <w:tab w:val="left" w:pos="284"/>
          <w:tab w:val="left" w:pos="567"/>
          <w:tab w:val="left" w:pos="851"/>
          <w:tab w:val="left" w:pos="1134"/>
        </w:tabs>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4.3. Ответственность должностных лиц, ОМС</w:t>
      </w:r>
      <w:proofErr w:type="gramStart"/>
      <w:r w:rsidRPr="00DF344D">
        <w:rPr>
          <w:rFonts w:ascii="Arial" w:eastAsia="Calibri" w:hAnsi="Arial" w:cs="Arial"/>
          <w:b/>
          <w:sz w:val="28"/>
          <w:szCs w:val="28"/>
        </w:rPr>
        <w:t>У(</w:t>
      </w:r>
      <w:proofErr w:type="gramEnd"/>
      <w:r w:rsidRPr="00DF344D">
        <w:rPr>
          <w:rFonts w:ascii="Arial" w:eastAsia="Calibri" w:hAnsi="Arial" w:cs="Arial"/>
          <w:b/>
          <w:sz w:val="28"/>
          <w:szCs w:val="28"/>
        </w:rPr>
        <w:t xml:space="preserve">Отдела) за решения и действия (бездействие), принимаемые (осуществляемые) в ходе предоставления муниципальной услуги </w:t>
      </w:r>
    </w:p>
    <w:p w:rsidR="006D31CB" w:rsidRPr="00DF344D" w:rsidRDefault="006D31CB" w:rsidP="006D31CB">
      <w:pPr>
        <w:tabs>
          <w:tab w:val="left" w:pos="142"/>
          <w:tab w:val="left" w:pos="284"/>
          <w:tab w:val="left" w:pos="567"/>
          <w:tab w:val="left" w:pos="851"/>
          <w:tab w:val="left" w:pos="1134"/>
        </w:tabs>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D31CB" w:rsidRPr="00DF344D" w:rsidRDefault="006D31CB" w:rsidP="006D31CB">
      <w:pPr>
        <w:tabs>
          <w:tab w:val="left" w:pos="142"/>
          <w:tab w:val="left" w:pos="284"/>
          <w:tab w:val="left" w:pos="567"/>
          <w:tab w:val="left" w:pos="851"/>
          <w:tab w:val="left" w:pos="1134"/>
        </w:tabs>
        <w:spacing w:line="100" w:lineRule="atLeast"/>
        <w:ind w:firstLine="709"/>
        <w:jc w:val="center"/>
        <w:rPr>
          <w:rFonts w:ascii="Arial" w:eastAsia="Calibri" w:hAnsi="Arial" w:cs="Arial"/>
          <w:sz w:val="28"/>
          <w:szCs w:val="28"/>
        </w:rPr>
      </w:pPr>
    </w:p>
    <w:p w:rsidR="006D31CB" w:rsidRPr="00DF344D" w:rsidRDefault="006D31CB" w:rsidP="006D31CB">
      <w:pPr>
        <w:pStyle w:val="ConsPlusNormal"/>
        <w:ind w:firstLine="709"/>
        <w:jc w:val="center"/>
        <w:rPr>
          <w:b/>
          <w:sz w:val="28"/>
          <w:szCs w:val="28"/>
        </w:rPr>
      </w:pPr>
      <w:r w:rsidRPr="00DF344D">
        <w:rPr>
          <w:b/>
          <w:sz w:val="28"/>
          <w:szCs w:val="28"/>
        </w:rPr>
        <w:t xml:space="preserve">4.4. Положения, характеризующие требования к порядку и формам </w:t>
      </w:r>
      <w:proofErr w:type="gramStart"/>
      <w:r w:rsidRPr="00DF344D">
        <w:rPr>
          <w:b/>
          <w:sz w:val="28"/>
          <w:szCs w:val="28"/>
        </w:rPr>
        <w:t>контроля за</w:t>
      </w:r>
      <w:proofErr w:type="gramEnd"/>
      <w:r w:rsidRPr="00DF344D">
        <w:rPr>
          <w:b/>
          <w:sz w:val="28"/>
          <w:szCs w:val="28"/>
        </w:rPr>
        <w:t xml:space="preserve"> предоставлением муниципальной услуги, в том числе со стороны граждан, их объединений и организаций</w:t>
      </w:r>
    </w:p>
    <w:p w:rsidR="006D31CB" w:rsidRPr="00DF344D" w:rsidRDefault="006D31CB" w:rsidP="006D31CB">
      <w:pPr>
        <w:pStyle w:val="ConsPlusNormal"/>
        <w:ind w:firstLine="709"/>
        <w:jc w:val="center"/>
        <w:rPr>
          <w:sz w:val="28"/>
          <w:szCs w:val="28"/>
        </w:rPr>
      </w:pPr>
    </w:p>
    <w:p w:rsidR="006D31CB" w:rsidRPr="00DF344D" w:rsidRDefault="006D31CB" w:rsidP="006D31CB">
      <w:pPr>
        <w:pStyle w:val="ConsPlusNormal"/>
        <w:ind w:firstLine="709"/>
        <w:jc w:val="both"/>
        <w:rPr>
          <w:sz w:val="28"/>
          <w:szCs w:val="28"/>
        </w:rPr>
      </w:pPr>
      <w:proofErr w:type="gramStart"/>
      <w:r w:rsidRPr="00DF344D">
        <w:rPr>
          <w:sz w:val="28"/>
          <w:szCs w:val="28"/>
        </w:rPr>
        <w:t>Контроль за</w:t>
      </w:r>
      <w:proofErr w:type="gramEnd"/>
      <w:r w:rsidRPr="00DF344D">
        <w:rPr>
          <w:sz w:val="28"/>
          <w:szCs w:val="28"/>
        </w:rPr>
        <w:t xml:space="preserve"> предоставлением муниципальной услуги со стороны граждан, их объединений и организаций осуществляется:</w:t>
      </w:r>
    </w:p>
    <w:p w:rsidR="006D31CB" w:rsidRPr="00DF344D" w:rsidRDefault="006D31CB" w:rsidP="006D31CB">
      <w:pPr>
        <w:pStyle w:val="ConsPlusNormal"/>
        <w:tabs>
          <w:tab w:val="left" w:pos="720"/>
        </w:tabs>
        <w:ind w:firstLine="709"/>
        <w:jc w:val="both"/>
        <w:rPr>
          <w:sz w:val="28"/>
          <w:szCs w:val="28"/>
        </w:rPr>
      </w:pPr>
      <w:r w:rsidRPr="00DF344D">
        <w:rPr>
          <w:sz w:val="28"/>
          <w:szCs w:val="28"/>
        </w:rPr>
        <w:t>общественными объединениями и организациями;</w:t>
      </w:r>
    </w:p>
    <w:p w:rsidR="006D31CB" w:rsidRPr="00DF344D" w:rsidRDefault="006D31CB" w:rsidP="006D31CB">
      <w:pPr>
        <w:pStyle w:val="ConsPlusNormal"/>
        <w:tabs>
          <w:tab w:val="left" w:pos="720"/>
        </w:tabs>
        <w:ind w:firstLine="709"/>
        <w:jc w:val="both"/>
        <w:rPr>
          <w:sz w:val="28"/>
          <w:szCs w:val="28"/>
        </w:rPr>
      </w:pPr>
      <w:r w:rsidRPr="00DF344D">
        <w:rPr>
          <w:sz w:val="28"/>
          <w:szCs w:val="28"/>
        </w:rPr>
        <w:t>иными органами, в установленном законом порядке.</w:t>
      </w:r>
    </w:p>
    <w:p w:rsidR="006D31CB" w:rsidRPr="00DF344D" w:rsidRDefault="006D31CB" w:rsidP="006D31CB">
      <w:pPr>
        <w:pStyle w:val="ConsPlusNormal"/>
        <w:tabs>
          <w:tab w:val="left" w:pos="720"/>
        </w:tabs>
        <w:ind w:firstLine="709"/>
        <w:jc w:val="both"/>
        <w:rPr>
          <w:sz w:val="28"/>
          <w:szCs w:val="28"/>
        </w:rPr>
      </w:pPr>
      <w:r w:rsidRPr="00DF344D">
        <w:rPr>
          <w:sz w:val="28"/>
          <w:szCs w:val="28"/>
        </w:rPr>
        <w:t xml:space="preserve">Граждане, их объединения и организации вправе осуществлять </w:t>
      </w:r>
      <w:proofErr w:type="gramStart"/>
      <w:r w:rsidRPr="00DF344D">
        <w:rPr>
          <w:sz w:val="28"/>
          <w:szCs w:val="28"/>
        </w:rPr>
        <w:t>контроль за</w:t>
      </w:r>
      <w:proofErr w:type="gramEnd"/>
      <w:r w:rsidRPr="00DF344D">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31CB" w:rsidRPr="00DF344D" w:rsidRDefault="006D31CB" w:rsidP="006D31CB">
      <w:pPr>
        <w:pStyle w:val="ConsPlusNormal"/>
        <w:tabs>
          <w:tab w:val="left" w:pos="720"/>
        </w:tabs>
        <w:ind w:firstLine="709"/>
        <w:jc w:val="both"/>
        <w:rPr>
          <w:sz w:val="28"/>
          <w:szCs w:val="28"/>
        </w:rPr>
      </w:pPr>
      <w:r w:rsidRPr="00DF344D">
        <w:rPr>
          <w:sz w:val="28"/>
          <w:szCs w:val="28"/>
        </w:rPr>
        <w:t>Граждане, их объединения и организации также вправе:</w:t>
      </w:r>
    </w:p>
    <w:p w:rsidR="006D31CB" w:rsidRPr="00DF344D" w:rsidRDefault="006D31CB" w:rsidP="006D31CB">
      <w:pPr>
        <w:pStyle w:val="ConsPlusNormal"/>
        <w:tabs>
          <w:tab w:val="left" w:pos="720"/>
        </w:tabs>
        <w:ind w:firstLine="709"/>
        <w:jc w:val="both"/>
        <w:rPr>
          <w:sz w:val="28"/>
          <w:szCs w:val="28"/>
        </w:rPr>
      </w:pPr>
      <w:r w:rsidRPr="00DF344D">
        <w:rPr>
          <w:sz w:val="28"/>
          <w:szCs w:val="28"/>
        </w:rPr>
        <w:t>- направлять замечания и предложения по улучшению доступности и качества предоставления муниципальной услуги;</w:t>
      </w:r>
    </w:p>
    <w:p w:rsidR="006D31CB" w:rsidRPr="00DF344D" w:rsidRDefault="006D31CB" w:rsidP="006D31CB">
      <w:pPr>
        <w:pStyle w:val="ConsPlusNormal"/>
        <w:tabs>
          <w:tab w:val="left" w:pos="720"/>
        </w:tabs>
        <w:ind w:firstLine="709"/>
        <w:jc w:val="both"/>
        <w:rPr>
          <w:sz w:val="28"/>
          <w:szCs w:val="28"/>
        </w:rPr>
      </w:pPr>
      <w:r w:rsidRPr="00DF344D">
        <w:rPr>
          <w:sz w:val="28"/>
          <w:szCs w:val="28"/>
        </w:rPr>
        <w:t xml:space="preserve">- вносить предложения о мерах по устранению нарушений Административного регламента.   </w:t>
      </w:r>
    </w:p>
    <w:p w:rsidR="006D31CB" w:rsidRPr="00DF344D" w:rsidRDefault="006D31CB" w:rsidP="006D31CB">
      <w:pPr>
        <w:pStyle w:val="ConsPlusNormal"/>
        <w:tabs>
          <w:tab w:val="left" w:pos="720"/>
        </w:tabs>
        <w:ind w:firstLine="709"/>
        <w:jc w:val="both"/>
        <w:rPr>
          <w:sz w:val="28"/>
          <w:szCs w:val="28"/>
        </w:rPr>
      </w:pPr>
      <w:proofErr w:type="gramStart"/>
      <w:r w:rsidRPr="00DF344D">
        <w:rPr>
          <w:sz w:val="28"/>
          <w:szCs w:val="28"/>
        </w:rPr>
        <w:t>Контроль за</w:t>
      </w:r>
      <w:proofErr w:type="gramEnd"/>
      <w:r w:rsidRPr="00DF344D">
        <w:rPr>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D31CB" w:rsidRPr="00DF344D" w:rsidRDefault="006D31CB" w:rsidP="006D31CB">
      <w:pPr>
        <w:widowControl w:val="0"/>
        <w:tabs>
          <w:tab w:val="left" w:pos="709"/>
        </w:tabs>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lang w:val="en-US"/>
        </w:rPr>
        <w:t>V</w:t>
      </w:r>
      <w:r w:rsidRPr="00DF344D">
        <w:rPr>
          <w:rFonts w:ascii="Arial" w:eastAsia="Calibri" w:hAnsi="Arial" w:cs="Arial"/>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D31CB" w:rsidRPr="00DF344D" w:rsidRDefault="006D31CB" w:rsidP="006D31CB">
      <w:pPr>
        <w:spacing w:line="100" w:lineRule="atLeast"/>
        <w:ind w:firstLine="709"/>
        <w:jc w:val="center"/>
        <w:rPr>
          <w:rFonts w:ascii="Arial" w:eastAsia="Calibri" w:hAnsi="Arial" w:cs="Arial"/>
          <w:b/>
          <w:sz w:val="28"/>
          <w:szCs w:val="28"/>
        </w:rPr>
      </w:pPr>
    </w:p>
    <w:p w:rsidR="006D31CB" w:rsidRPr="00DF344D" w:rsidRDefault="006D31CB" w:rsidP="006D31CB">
      <w:pPr>
        <w:tabs>
          <w:tab w:val="left" w:pos="426"/>
        </w:tabs>
        <w:rPr>
          <w:rFonts w:ascii="Arial" w:eastAsia="Calibri" w:hAnsi="Arial" w:cs="Arial"/>
          <w:b/>
          <w:sz w:val="28"/>
          <w:szCs w:val="28"/>
        </w:rPr>
      </w:pPr>
      <w:r w:rsidRPr="00DF344D">
        <w:rPr>
          <w:rFonts w:ascii="Arial" w:eastAsia="Calibri" w:hAnsi="Arial" w:cs="Arial"/>
          <w:b/>
          <w:sz w:val="28"/>
          <w:szCs w:val="28"/>
        </w:rPr>
        <w:tab/>
      </w:r>
      <w:r w:rsidRPr="00DF344D">
        <w:rPr>
          <w:rFonts w:ascii="Arial" w:eastAsia="Calibri" w:hAnsi="Arial" w:cs="Arial"/>
          <w:b/>
          <w:sz w:val="28"/>
          <w:szCs w:val="28"/>
        </w:rPr>
        <w:tab/>
      </w:r>
    </w:p>
    <w:p w:rsidR="006D31CB" w:rsidRPr="00DF344D" w:rsidRDefault="006D31CB" w:rsidP="006D31CB">
      <w:pPr>
        <w:shd w:val="clear" w:color="auto" w:fill="FFFFFF"/>
        <w:jc w:val="center"/>
        <w:rPr>
          <w:rFonts w:ascii="Arial" w:eastAsia="Calibri" w:hAnsi="Arial" w:cs="Arial"/>
          <w:b/>
          <w:color w:val="000000"/>
          <w:sz w:val="28"/>
          <w:szCs w:val="28"/>
        </w:rPr>
      </w:pPr>
      <w:r w:rsidRPr="00DF344D">
        <w:rPr>
          <w:rFonts w:ascii="Arial" w:eastAsia="Calibri" w:hAnsi="Arial" w:cs="Arial"/>
          <w:b/>
          <w:color w:val="000000"/>
          <w:sz w:val="28"/>
          <w:szCs w:val="28"/>
        </w:rPr>
        <w:t xml:space="preserve">5.1. </w:t>
      </w:r>
      <w:r w:rsidRPr="00DF344D">
        <w:rPr>
          <w:rFonts w:ascii="Arial" w:eastAsia="Calibri" w:hAnsi="Arial" w:cs="Arial"/>
          <w:b/>
          <w:sz w:val="28"/>
          <w:szCs w:val="28"/>
        </w:rPr>
        <w:t>Информация для заявителя о его праве подать жалобу на решение и (или) действие (бездействие) ОМСУ (Отдела) и (или) его должностных лиц.</w:t>
      </w:r>
      <w:r w:rsidRPr="00DF344D">
        <w:rPr>
          <w:rFonts w:ascii="Arial" w:eastAsia="Calibri" w:hAnsi="Arial" w:cs="Arial"/>
          <w:b/>
          <w:color w:val="000000"/>
          <w:sz w:val="28"/>
          <w:szCs w:val="28"/>
        </w:rPr>
        <w:t xml:space="preserve"> </w:t>
      </w:r>
    </w:p>
    <w:p w:rsidR="006D31CB" w:rsidRPr="00DF344D" w:rsidRDefault="006D31CB" w:rsidP="006D31CB">
      <w:pPr>
        <w:pStyle w:val="ConsPlusNormal"/>
        <w:tabs>
          <w:tab w:val="left" w:pos="720"/>
        </w:tabs>
        <w:ind w:firstLine="709"/>
        <w:jc w:val="center"/>
        <w:rPr>
          <w:b/>
          <w:sz w:val="28"/>
          <w:szCs w:val="28"/>
        </w:rPr>
      </w:pPr>
      <w:r w:rsidRPr="00DF344D">
        <w:rPr>
          <w:b/>
          <w:sz w:val="28"/>
          <w:szCs w:val="28"/>
        </w:rPr>
        <w:t xml:space="preserve"> </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pStyle w:val="26"/>
        <w:ind w:left="0"/>
        <w:jc w:val="center"/>
        <w:rPr>
          <w:rFonts w:ascii="Arial" w:hAnsi="Arial" w:cs="Arial"/>
          <w:b/>
          <w:sz w:val="28"/>
          <w:szCs w:val="28"/>
        </w:rPr>
      </w:pPr>
      <w:r w:rsidRPr="00DF344D">
        <w:rPr>
          <w:rFonts w:ascii="Arial" w:hAnsi="Arial" w:cs="Arial"/>
          <w:b/>
          <w:sz w:val="28"/>
          <w:szCs w:val="28"/>
        </w:rPr>
        <w:t>5.2. Предмет жалобы</w:t>
      </w:r>
    </w:p>
    <w:p w:rsidR="006D31CB" w:rsidRPr="00DF344D" w:rsidRDefault="006D31CB" w:rsidP="006D31CB">
      <w:pPr>
        <w:pStyle w:val="26"/>
        <w:ind w:left="0" w:firstLine="709"/>
        <w:jc w:val="center"/>
        <w:rPr>
          <w:rFonts w:ascii="Arial"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5.2.1. Предметом жалобы являются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5.2.2. Заявитель может обратиться с жалобой, в том числе в следующих случаях:</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нарушение срока регистрации запроса заявителя о предоставлении муниципальной услуги;</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нарушение срока предоставления муниципальной услуги;</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6D31CB" w:rsidRPr="00DF344D" w:rsidRDefault="006D31CB" w:rsidP="006D31CB">
      <w:pPr>
        <w:spacing w:line="100" w:lineRule="atLeast"/>
        <w:ind w:firstLine="709"/>
        <w:rPr>
          <w:rFonts w:ascii="Arial" w:eastAsia="Calibri" w:hAnsi="Arial" w:cs="Arial"/>
          <w:sz w:val="28"/>
          <w:szCs w:val="28"/>
        </w:rPr>
      </w:pPr>
      <w:proofErr w:type="gramStart"/>
      <w:r w:rsidRPr="00DF344D">
        <w:rPr>
          <w:rFonts w:ascii="Arial" w:eastAsia="Calibri" w:hAnsi="Arial" w:cs="Arial"/>
          <w:sz w:val="28"/>
          <w:szCs w:val="28"/>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6D31CB" w:rsidRPr="00DF344D" w:rsidRDefault="006D31CB" w:rsidP="006D31CB">
      <w:pPr>
        <w:spacing w:line="100" w:lineRule="atLeast"/>
        <w:ind w:firstLine="709"/>
        <w:rPr>
          <w:rFonts w:ascii="Arial" w:eastAsia="Calibri" w:hAnsi="Arial" w:cs="Arial"/>
          <w:sz w:val="28"/>
          <w:szCs w:val="28"/>
        </w:rPr>
      </w:pPr>
      <w:proofErr w:type="gramStart"/>
      <w:r w:rsidRPr="00DF344D">
        <w:rPr>
          <w:rFonts w:ascii="Arial" w:eastAsia="Calibri" w:hAnsi="Arial" w:cs="Arial"/>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1CB" w:rsidRPr="00DF344D" w:rsidRDefault="006D31CB" w:rsidP="006D31CB">
      <w:pPr>
        <w:shd w:val="clear" w:color="auto" w:fill="FFFFFF"/>
        <w:rPr>
          <w:rFonts w:ascii="Arial" w:eastAsia="Calibri" w:hAnsi="Arial" w:cs="Arial"/>
          <w:color w:val="000000"/>
          <w:sz w:val="28"/>
          <w:szCs w:val="28"/>
        </w:rPr>
      </w:pPr>
    </w:p>
    <w:p w:rsidR="006D31CB" w:rsidRPr="00DF344D" w:rsidRDefault="006D31CB" w:rsidP="006D31CB">
      <w:pPr>
        <w:shd w:val="clear" w:color="auto" w:fill="FFFFFF"/>
        <w:jc w:val="center"/>
        <w:rPr>
          <w:rFonts w:ascii="Arial" w:eastAsia="Calibri" w:hAnsi="Arial" w:cs="Arial"/>
          <w:color w:val="000000"/>
          <w:sz w:val="28"/>
          <w:szCs w:val="28"/>
        </w:rPr>
      </w:pPr>
    </w:p>
    <w:p w:rsidR="006D31CB" w:rsidRPr="00DF344D" w:rsidRDefault="006D31CB" w:rsidP="006D31CB">
      <w:pPr>
        <w:spacing w:line="100" w:lineRule="atLeast"/>
        <w:rPr>
          <w:rFonts w:ascii="Arial" w:eastAsia="Calibri" w:hAnsi="Arial" w:cs="Arial"/>
          <w:b/>
          <w:sz w:val="28"/>
          <w:szCs w:val="28"/>
        </w:rPr>
      </w:pPr>
      <w:r w:rsidRPr="00DF344D">
        <w:rPr>
          <w:rFonts w:ascii="Arial" w:eastAsia="Calibri" w:hAnsi="Arial" w:cs="Arial"/>
          <w:b/>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6D31CB" w:rsidRPr="00DF344D" w:rsidRDefault="006D31CB" w:rsidP="006D31CB">
      <w:pPr>
        <w:spacing w:line="100" w:lineRule="atLeast"/>
        <w:rPr>
          <w:rFonts w:ascii="Arial" w:eastAsia="Calibri" w:hAnsi="Arial" w:cs="Arial"/>
          <w:b/>
          <w:sz w:val="28"/>
          <w:szCs w:val="28"/>
        </w:rPr>
      </w:pPr>
    </w:p>
    <w:p w:rsidR="006D31CB" w:rsidRPr="00DF344D" w:rsidRDefault="006D31CB" w:rsidP="006D31CB">
      <w:pPr>
        <w:spacing w:line="100" w:lineRule="atLeast"/>
        <w:ind w:firstLine="567"/>
        <w:rPr>
          <w:rFonts w:ascii="Arial" w:eastAsia="Calibri" w:hAnsi="Arial" w:cs="Arial"/>
          <w:sz w:val="28"/>
          <w:szCs w:val="28"/>
        </w:rPr>
      </w:pPr>
      <w:r w:rsidRPr="00DF344D">
        <w:rPr>
          <w:rFonts w:ascii="Arial" w:eastAsia="Calibri" w:hAnsi="Arial" w:cs="Arial"/>
          <w:sz w:val="28"/>
          <w:szCs w:val="28"/>
        </w:rPr>
        <w:t>Заявители могут направить жалобу:</w:t>
      </w:r>
    </w:p>
    <w:p w:rsidR="006D31CB" w:rsidRPr="00DF344D" w:rsidRDefault="006D31CB" w:rsidP="006D31CB">
      <w:pPr>
        <w:spacing w:line="100" w:lineRule="atLeast"/>
        <w:ind w:firstLine="567"/>
        <w:rPr>
          <w:rFonts w:ascii="Arial" w:eastAsia="Calibri" w:hAnsi="Arial" w:cs="Arial"/>
          <w:sz w:val="28"/>
          <w:szCs w:val="28"/>
        </w:rPr>
      </w:pPr>
      <w:r w:rsidRPr="00DF344D">
        <w:rPr>
          <w:rFonts w:ascii="Arial" w:eastAsia="Calibri" w:hAnsi="Arial" w:cs="Arial"/>
          <w:sz w:val="28"/>
          <w:szCs w:val="28"/>
        </w:rPr>
        <w:t>- Главе Нижнеборковского сельсовета Горшеченского района Курской области (адрес: 306828, Курская  область, Горшеченский  район, с. Нижние Борки, ул. Центральная.);</w:t>
      </w:r>
    </w:p>
    <w:p w:rsidR="006D31CB" w:rsidRPr="00DF344D" w:rsidRDefault="006D31CB" w:rsidP="006D31CB">
      <w:pPr>
        <w:spacing w:line="100" w:lineRule="atLeast"/>
        <w:ind w:firstLine="567"/>
        <w:rPr>
          <w:rFonts w:ascii="Arial" w:eastAsia="Calibri" w:hAnsi="Arial" w:cs="Arial"/>
          <w:sz w:val="28"/>
          <w:szCs w:val="28"/>
        </w:rPr>
      </w:pPr>
      <w:r w:rsidRPr="00DF344D">
        <w:rPr>
          <w:rFonts w:ascii="Arial" w:eastAsia="Calibri" w:hAnsi="Arial" w:cs="Arial"/>
          <w:sz w:val="28"/>
          <w:szCs w:val="28"/>
        </w:rPr>
        <w:t>- в Администрацию Нижнеборковского сельсовета Горшеченского района (адрес: 306828, Курская  область, Горшеченский  район, с. Нижние Борки, ул. Центральная.);</w:t>
      </w:r>
    </w:p>
    <w:p w:rsidR="006D31CB" w:rsidRPr="00DF344D" w:rsidRDefault="006D31CB" w:rsidP="006D31CB">
      <w:pPr>
        <w:spacing w:line="100" w:lineRule="atLeast"/>
        <w:ind w:firstLine="567"/>
        <w:rPr>
          <w:rFonts w:ascii="Arial" w:eastAsia="Calibri" w:hAnsi="Arial" w:cs="Arial"/>
          <w:sz w:val="28"/>
          <w:szCs w:val="28"/>
        </w:rPr>
      </w:pPr>
      <w:r w:rsidRPr="00DF344D">
        <w:rPr>
          <w:rFonts w:ascii="Arial" w:eastAsia="Calibri" w:hAnsi="Arial" w:cs="Arial"/>
          <w:sz w:val="28"/>
          <w:szCs w:val="28"/>
        </w:rPr>
        <w:t>- Заместителю Главы Администрации  Нижнеборковского сельсовета Горшеченского района Курской области (306828, Курская  область, Горшеченский  район, с. Нижние Борки, ул. Центральная.).</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5.4. Порядок подачи и рассмотрения жалобы</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Администрацию </w:t>
      </w:r>
      <w:r w:rsidRPr="00DF344D">
        <w:rPr>
          <w:rFonts w:ascii="Arial" w:eastAsia="Calibri" w:hAnsi="Arial" w:cs="Arial"/>
          <w:sz w:val="28"/>
          <w:szCs w:val="28"/>
        </w:rPr>
        <w:lastRenderedPageBreak/>
        <w:t>Нижнеборковского сельсовета Горшеченского района Курской области.</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Жалоба может быть направлена:</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1) по почте;</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2) с использованием информационно-телекоммуникационной сети «Интернет»:</w:t>
      </w:r>
    </w:p>
    <w:p w:rsidR="006D31CB" w:rsidRPr="00DF344D" w:rsidRDefault="006D31CB" w:rsidP="006D31CB">
      <w:pPr>
        <w:pStyle w:val="a7"/>
        <w:spacing w:before="0" w:after="0"/>
        <w:jc w:val="both"/>
        <w:rPr>
          <w:rFonts w:ascii="Arial" w:hAnsi="Arial" w:cs="Arial"/>
          <w:sz w:val="28"/>
          <w:szCs w:val="28"/>
        </w:rPr>
      </w:pPr>
      <w:r w:rsidRPr="00DF344D">
        <w:rPr>
          <w:rFonts w:ascii="Arial" w:hAnsi="Arial" w:cs="Arial"/>
          <w:sz w:val="28"/>
          <w:szCs w:val="28"/>
        </w:rPr>
        <w:t xml:space="preserve">- на официальный сайт Администрации Нижнеборковского сельсовета Горшеченского района </w:t>
      </w:r>
      <w:r w:rsidRPr="00DF344D">
        <w:rPr>
          <w:rFonts w:ascii="Arial" w:hAnsi="Arial" w:cs="Arial"/>
          <w:sz w:val="28"/>
          <w:szCs w:val="28"/>
          <w:lang w:val="en-US"/>
        </w:rPr>
        <w:t>www</w:t>
      </w:r>
      <w:r w:rsidRPr="00DF344D">
        <w:rPr>
          <w:rFonts w:ascii="Arial" w:hAnsi="Arial" w:cs="Arial"/>
          <w:sz w:val="28"/>
          <w:szCs w:val="28"/>
        </w:rPr>
        <w:t xml:space="preserve">. </w:t>
      </w:r>
      <w:r w:rsidRPr="00DF344D">
        <w:rPr>
          <w:rFonts w:ascii="Arial" w:hAnsi="Arial" w:cs="Arial"/>
          <w:sz w:val="28"/>
          <w:szCs w:val="28"/>
          <w:lang w:val="en-US"/>
        </w:rPr>
        <w:t>n</w:t>
      </w:r>
      <w:r w:rsidRPr="00DF344D">
        <w:rPr>
          <w:rFonts w:ascii="Arial" w:hAnsi="Arial" w:cs="Arial"/>
          <w:sz w:val="28"/>
          <w:szCs w:val="28"/>
        </w:rPr>
        <w:t>-</w:t>
      </w:r>
      <w:proofErr w:type="spellStart"/>
      <w:r w:rsidRPr="00DF344D">
        <w:rPr>
          <w:rFonts w:ascii="Arial" w:hAnsi="Arial" w:cs="Arial"/>
          <w:sz w:val="28"/>
          <w:szCs w:val="28"/>
          <w:lang w:val="en-US"/>
        </w:rPr>
        <w:t>borki</w:t>
      </w:r>
      <w:proofErr w:type="spellEnd"/>
      <w:r w:rsidRPr="00DF344D">
        <w:rPr>
          <w:rFonts w:ascii="Arial" w:hAnsi="Arial" w:cs="Arial"/>
          <w:sz w:val="28"/>
          <w:szCs w:val="28"/>
        </w:rPr>
        <w:t>.</w:t>
      </w:r>
      <w:proofErr w:type="spellStart"/>
      <w:r w:rsidRPr="00DF344D">
        <w:rPr>
          <w:rFonts w:ascii="Arial" w:hAnsi="Arial" w:cs="Arial"/>
          <w:sz w:val="28"/>
          <w:szCs w:val="28"/>
          <w:lang w:val="en-US"/>
        </w:rPr>
        <w:t>ru</w:t>
      </w:r>
      <w:proofErr w:type="spellEnd"/>
      <w:r w:rsidRPr="00DF344D">
        <w:rPr>
          <w:rFonts w:ascii="Arial" w:hAnsi="Arial" w:cs="Arial"/>
          <w:sz w:val="28"/>
          <w:szCs w:val="28"/>
        </w:rPr>
        <w:t>.</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 </w:t>
      </w:r>
      <w:proofErr w:type="gramStart"/>
      <w:r w:rsidRPr="00DF344D">
        <w:rPr>
          <w:rFonts w:ascii="Arial" w:eastAsia="Calibri" w:hAnsi="Arial" w:cs="Arial"/>
          <w:sz w:val="28"/>
          <w:szCs w:val="28"/>
        </w:rPr>
        <w:t>по</w:t>
      </w:r>
      <w:proofErr w:type="gramEnd"/>
      <w:r w:rsidRPr="00DF344D">
        <w:rPr>
          <w:rFonts w:ascii="Arial" w:eastAsia="Calibri" w:hAnsi="Arial" w:cs="Arial"/>
          <w:sz w:val="28"/>
          <w:szCs w:val="28"/>
        </w:rPr>
        <w:t xml:space="preserve"> </w:t>
      </w:r>
      <w:proofErr w:type="gramStart"/>
      <w:r w:rsidRPr="00DF344D">
        <w:rPr>
          <w:rFonts w:ascii="Arial" w:eastAsia="Calibri" w:hAnsi="Arial" w:cs="Arial"/>
          <w:sz w:val="28"/>
          <w:szCs w:val="28"/>
        </w:rPr>
        <w:t>средством</w:t>
      </w:r>
      <w:proofErr w:type="gramEnd"/>
      <w:r w:rsidRPr="00DF344D">
        <w:rPr>
          <w:rFonts w:ascii="Arial" w:eastAsia="Calibri" w:hAnsi="Arial" w:cs="Arial"/>
          <w:sz w:val="28"/>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 на официальный сайт Администрации Курской области http://adm.rkursk.ru, </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3) </w:t>
      </w:r>
      <w:proofErr w:type="gramStart"/>
      <w:r w:rsidRPr="00DF344D">
        <w:rPr>
          <w:rFonts w:ascii="Arial" w:eastAsia="Calibri" w:hAnsi="Arial" w:cs="Arial"/>
          <w:sz w:val="28"/>
          <w:szCs w:val="28"/>
        </w:rPr>
        <w:t>принята</w:t>
      </w:r>
      <w:proofErr w:type="gramEnd"/>
      <w:r w:rsidRPr="00DF344D">
        <w:rPr>
          <w:rFonts w:ascii="Arial" w:eastAsia="Calibri" w:hAnsi="Arial" w:cs="Arial"/>
          <w:sz w:val="28"/>
          <w:szCs w:val="28"/>
        </w:rPr>
        <w:t xml:space="preserve"> при личном приеме заявителя.</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Жалоба может быть подана заявителем:</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Все жалобы фиксируются в журнале учета.</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Нижнеборковского сельсовета Горшеченского района в часы приема заявителей.</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Жалоба должна содержать:</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D31CB" w:rsidRPr="00DF344D" w:rsidRDefault="006D31CB" w:rsidP="006D31CB">
      <w:pPr>
        <w:spacing w:line="100" w:lineRule="atLeast"/>
        <w:ind w:firstLine="709"/>
        <w:rPr>
          <w:rFonts w:ascii="Arial" w:eastAsia="Calibri" w:hAnsi="Arial" w:cs="Arial"/>
          <w:sz w:val="28"/>
          <w:szCs w:val="28"/>
        </w:rPr>
      </w:pPr>
      <w:proofErr w:type="gramStart"/>
      <w:r w:rsidRPr="00DF344D">
        <w:rPr>
          <w:rFonts w:ascii="Arial" w:eastAsia="Calibri" w:hAnsi="Arial" w:cs="Arial"/>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Под обращением, жалобой заявитель ставит личную подпись и дату.</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344D">
        <w:rPr>
          <w:rFonts w:ascii="Arial" w:eastAsia="Calibri" w:hAnsi="Arial" w:cs="Arial"/>
          <w:sz w:val="28"/>
          <w:szCs w:val="28"/>
        </w:rPr>
        <w:t>представлена</w:t>
      </w:r>
      <w:proofErr w:type="gramEnd"/>
      <w:r w:rsidRPr="00DF344D">
        <w:rPr>
          <w:rFonts w:ascii="Arial" w:eastAsia="Calibri" w:hAnsi="Arial" w:cs="Arial"/>
          <w:sz w:val="28"/>
          <w:szCs w:val="28"/>
        </w:rPr>
        <w:t>:</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оформленная в соответствии с законодательством Российской Федерации доверенность (для физических лиц);</w:t>
      </w: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5.5. Сроки рассмотрения жалобы</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widowControl w:val="0"/>
        <w:spacing w:line="100" w:lineRule="atLeast"/>
        <w:ind w:firstLine="709"/>
        <w:rPr>
          <w:rFonts w:ascii="Arial" w:eastAsia="Calibri" w:hAnsi="Arial" w:cs="Arial"/>
          <w:sz w:val="28"/>
          <w:szCs w:val="28"/>
        </w:rPr>
      </w:pPr>
      <w:proofErr w:type="gramStart"/>
      <w:r w:rsidRPr="00DF344D">
        <w:rPr>
          <w:rFonts w:ascii="Arial" w:eastAsia="Calibri" w:hAnsi="Arial" w:cs="Arial"/>
          <w:sz w:val="28"/>
          <w:szCs w:val="28"/>
        </w:rPr>
        <w:t>Жалоба, поступившая в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344D">
        <w:rPr>
          <w:rFonts w:ascii="Arial" w:eastAsia="Calibri" w:hAnsi="Arial" w:cs="Arial"/>
          <w:sz w:val="28"/>
          <w:szCs w:val="28"/>
        </w:rPr>
        <w:t xml:space="preserve"> исправлений – в течение пяти рабочих дней со дня ее регистрации. </w:t>
      </w: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lastRenderedPageBreak/>
        <w:t>5.6. Перечень оснований для приостановления рассмотрения жалобы</w:t>
      </w:r>
    </w:p>
    <w:p w:rsidR="006D31CB" w:rsidRPr="00DF344D" w:rsidRDefault="006D31CB" w:rsidP="006D31CB">
      <w:pPr>
        <w:spacing w:line="100" w:lineRule="atLeast"/>
        <w:ind w:firstLine="709"/>
        <w:jc w:val="center"/>
        <w:rPr>
          <w:rFonts w:ascii="Arial" w:eastAsia="Calibri" w:hAnsi="Arial" w:cs="Arial"/>
          <w:b/>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Оснований для приостановления рассмотрения жалобы законодательством Российской Федерации не предусмотрено.</w:t>
      </w: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5.7. Результат рассмотрения  жалобы</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По результатам рассмотрения жалобы Администрация, предоставляющая муниципальную услугу, принимает одно из следующих решений:</w:t>
      </w:r>
    </w:p>
    <w:p w:rsidR="006D31CB" w:rsidRPr="00DF344D" w:rsidRDefault="006D31CB" w:rsidP="006D31CB">
      <w:pPr>
        <w:spacing w:line="100" w:lineRule="atLeast"/>
        <w:ind w:firstLine="709"/>
        <w:rPr>
          <w:rFonts w:ascii="Arial" w:eastAsia="Calibri" w:hAnsi="Arial" w:cs="Arial"/>
          <w:sz w:val="28"/>
          <w:szCs w:val="28"/>
        </w:rPr>
      </w:pPr>
      <w:proofErr w:type="gramStart"/>
      <w:r w:rsidRPr="00DF344D">
        <w:rPr>
          <w:rFonts w:ascii="Arial" w:eastAsia="Calibri" w:hAnsi="Arial" w:cs="Arial"/>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отказывает в удовлетворении жалобы.</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5.8. Порядок информирования заявителя о результатах рассмотрения жалобы</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5.9. Порядок обжалования решения по жалобе</w:t>
      </w: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 xml:space="preserve">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w:t>
      </w:r>
      <w:r w:rsidRPr="00DF344D">
        <w:rPr>
          <w:rFonts w:ascii="Arial" w:eastAsia="Calibri" w:hAnsi="Arial" w:cs="Arial"/>
          <w:sz w:val="28"/>
          <w:szCs w:val="28"/>
        </w:rPr>
        <w:lastRenderedPageBreak/>
        <w:t>(бездействие) в судебном порядке в соответствии с законодательством Российской Федерации.</w:t>
      </w: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5.10. Право заявителя на получение информации и документов, необходимых для обоснования и рассмотрения жалобы</w:t>
      </w:r>
    </w:p>
    <w:p w:rsidR="006D31CB" w:rsidRPr="00DF344D" w:rsidRDefault="006D31CB" w:rsidP="006D31CB">
      <w:pPr>
        <w:spacing w:line="100" w:lineRule="atLeast"/>
        <w:ind w:firstLine="709"/>
        <w:rPr>
          <w:rFonts w:ascii="Arial" w:eastAsia="Calibri" w:hAnsi="Arial" w:cs="Arial"/>
          <w:b/>
          <w:sz w:val="28"/>
          <w:szCs w:val="28"/>
        </w:rPr>
      </w:pPr>
    </w:p>
    <w:p w:rsidR="006D31CB" w:rsidRPr="00DF344D" w:rsidRDefault="006D31CB" w:rsidP="006D31CB">
      <w:pPr>
        <w:spacing w:line="100" w:lineRule="atLeast"/>
        <w:ind w:firstLine="709"/>
        <w:rPr>
          <w:rFonts w:ascii="Arial" w:eastAsia="Calibri" w:hAnsi="Arial" w:cs="Arial"/>
          <w:sz w:val="28"/>
          <w:szCs w:val="28"/>
        </w:rPr>
      </w:pPr>
      <w:r w:rsidRPr="00DF344D">
        <w:rPr>
          <w:rFonts w:ascii="Arial" w:eastAsia="Calibri" w:hAnsi="Arial" w:cs="Arial"/>
          <w:sz w:val="28"/>
          <w:szCs w:val="28"/>
        </w:rPr>
        <w:t>Заявитель имеет право на получение информации и документов, необходимых для обоснования и рассмотрения жалобы.</w:t>
      </w: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spacing w:line="100" w:lineRule="atLeast"/>
        <w:ind w:firstLine="709"/>
        <w:jc w:val="center"/>
        <w:rPr>
          <w:rFonts w:ascii="Arial" w:eastAsia="Calibri" w:hAnsi="Arial" w:cs="Arial"/>
          <w:b/>
          <w:sz w:val="28"/>
          <w:szCs w:val="28"/>
        </w:rPr>
      </w:pPr>
      <w:r w:rsidRPr="00DF344D">
        <w:rPr>
          <w:rFonts w:ascii="Arial" w:eastAsia="Calibri" w:hAnsi="Arial" w:cs="Arial"/>
          <w:b/>
          <w:sz w:val="28"/>
          <w:szCs w:val="28"/>
        </w:rPr>
        <w:t>5.11.Способы информирования заявителя о порядке подачи и рассмотрения жалобы</w:t>
      </w:r>
    </w:p>
    <w:p w:rsidR="006D31CB" w:rsidRPr="00DF344D" w:rsidRDefault="006D31CB" w:rsidP="006D31CB">
      <w:pPr>
        <w:spacing w:line="100" w:lineRule="atLeast"/>
        <w:ind w:firstLine="709"/>
        <w:jc w:val="center"/>
        <w:rPr>
          <w:rFonts w:ascii="Arial" w:eastAsia="Calibri" w:hAnsi="Arial" w:cs="Arial"/>
          <w:sz w:val="28"/>
          <w:szCs w:val="28"/>
        </w:rPr>
      </w:pPr>
    </w:p>
    <w:p w:rsidR="006D31CB" w:rsidRPr="00DF344D" w:rsidRDefault="006D31CB" w:rsidP="006D31CB">
      <w:pPr>
        <w:widowControl w:val="0"/>
        <w:spacing w:line="100" w:lineRule="atLeast"/>
        <w:ind w:firstLine="709"/>
        <w:rPr>
          <w:rFonts w:ascii="Arial" w:eastAsia="Calibri" w:hAnsi="Arial" w:cs="Arial"/>
          <w:sz w:val="28"/>
          <w:szCs w:val="28"/>
        </w:rPr>
      </w:pPr>
      <w:proofErr w:type="gramStart"/>
      <w:r w:rsidRPr="00DF344D">
        <w:rPr>
          <w:rFonts w:ascii="Arial" w:eastAsia="Calibri" w:hAnsi="Arial" w:cs="Arial"/>
          <w:sz w:val="28"/>
          <w:szCs w:val="28"/>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Нижнеборковского сельсовета Горшеченского района, на официальном сайте Администрации Курской области.</w:t>
      </w:r>
      <w:proofErr w:type="gramEnd"/>
    </w:p>
    <w:p w:rsidR="006D31CB" w:rsidRPr="008B18CD" w:rsidRDefault="006D31CB" w:rsidP="006D31CB">
      <w:pPr>
        <w:widowControl w:val="0"/>
        <w:spacing w:line="100" w:lineRule="atLeast"/>
        <w:ind w:firstLine="709"/>
        <w:rPr>
          <w:rFonts w:ascii="Arial" w:eastAsia="Calibri" w:hAnsi="Arial" w:cs="Arial"/>
          <w:sz w:val="28"/>
          <w:szCs w:val="28"/>
        </w:rPr>
      </w:pPr>
      <w:r w:rsidRPr="00DF344D">
        <w:rPr>
          <w:rFonts w:ascii="Arial" w:eastAsia="Calibri" w:hAnsi="Arial" w:cs="Arial"/>
          <w:sz w:val="28"/>
          <w:szCs w:val="28"/>
        </w:rPr>
        <w:t>Консультирование заявителей о порядке обжалования решений и действий (бездействия) Отдела и его должностных лиц, осуществляется, в том числе по т</w:t>
      </w:r>
      <w:r>
        <w:rPr>
          <w:rFonts w:ascii="Arial" w:eastAsia="Calibri" w:hAnsi="Arial" w:cs="Arial"/>
          <w:sz w:val="28"/>
          <w:szCs w:val="28"/>
        </w:rPr>
        <w:t>елефону, либо при личном приеме.</w:t>
      </w:r>
    </w:p>
    <w:p w:rsidR="006D31CB" w:rsidRDefault="006D31CB" w:rsidP="006D31CB">
      <w:pPr>
        <w:pStyle w:val="a7"/>
      </w:pPr>
      <w:r>
        <w:t> </w:t>
      </w:r>
    </w:p>
    <w:p w:rsidR="00EA0232" w:rsidRDefault="00EA0232" w:rsidP="006D31CB">
      <w:pPr>
        <w:pStyle w:val="a7"/>
      </w:pPr>
    </w:p>
    <w:p w:rsidR="00EA0232" w:rsidRDefault="00EA0232" w:rsidP="006D31CB">
      <w:pPr>
        <w:pStyle w:val="a7"/>
      </w:pPr>
    </w:p>
    <w:p w:rsidR="00EA0232" w:rsidRDefault="00EA0232" w:rsidP="006D31CB">
      <w:pPr>
        <w:pStyle w:val="a7"/>
      </w:pPr>
    </w:p>
    <w:p w:rsidR="00EA0232" w:rsidRDefault="00EA0232" w:rsidP="006D31CB">
      <w:pPr>
        <w:pStyle w:val="a7"/>
      </w:pPr>
    </w:p>
    <w:p w:rsidR="00EA0232" w:rsidRDefault="00EA0232" w:rsidP="006D31CB">
      <w:pPr>
        <w:pStyle w:val="a7"/>
      </w:pPr>
    </w:p>
    <w:p w:rsidR="00EA0232" w:rsidRDefault="00EA0232" w:rsidP="006D31CB">
      <w:pPr>
        <w:pStyle w:val="a7"/>
      </w:pPr>
    </w:p>
    <w:p w:rsidR="006D31CB" w:rsidRDefault="006D31CB" w:rsidP="006D31CB">
      <w:pPr>
        <w:pStyle w:val="a7"/>
        <w:jc w:val="center"/>
      </w:pPr>
      <w:r>
        <w:t>                                                                                        Приложение 1</w:t>
      </w:r>
    </w:p>
    <w:p w:rsidR="006D31CB" w:rsidRDefault="006D31CB" w:rsidP="006D31CB">
      <w:pPr>
        <w:pStyle w:val="a7"/>
        <w:jc w:val="center"/>
      </w:pPr>
      <w:r>
        <w:rPr>
          <w:rStyle w:val="ac"/>
        </w:rPr>
        <w:t>Образец заявления о предоставлении муниципальной услуги</w:t>
      </w:r>
    </w:p>
    <w:p w:rsidR="006D31CB" w:rsidRDefault="006D31CB" w:rsidP="006D31CB">
      <w:pPr>
        <w:pStyle w:val="a7"/>
        <w:jc w:val="right"/>
      </w:pPr>
      <w:r>
        <w:t>               В Администрацию Нижнеборковского сельсовета</w:t>
      </w:r>
    </w:p>
    <w:p w:rsidR="006D31CB" w:rsidRDefault="006D31CB" w:rsidP="006D31CB">
      <w:pPr>
        <w:pStyle w:val="a7"/>
        <w:jc w:val="right"/>
      </w:pPr>
      <w:r>
        <w:t>Горшеченского района Курской области</w:t>
      </w:r>
    </w:p>
    <w:p w:rsidR="006D31CB" w:rsidRDefault="006D31CB" w:rsidP="006D31CB">
      <w:pPr>
        <w:pStyle w:val="a7"/>
        <w:jc w:val="right"/>
      </w:pPr>
      <w:r>
        <w:t>                                          от (</w:t>
      </w:r>
      <w:r>
        <w:rPr>
          <w:rStyle w:val="ad"/>
        </w:rPr>
        <w:t>ФИО несовершеннолетнего лица</w:t>
      </w:r>
      <w:r>
        <w:t>) ___________________________________________,  </w:t>
      </w:r>
    </w:p>
    <w:p w:rsidR="006D31CB" w:rsidRDefault="006D31CB" w:rsidP="006D31CB">
      <w:pPr>
        <w:pStyle w:val="a7"/>
        <w:jc w:val="right"/>
      </w:pPr>
      <w:r>
        <w:t xml:space="preserve">                                                                    </w:t>
      </w:r>
      <w:proofErr w:type="gramStart"/>
      <w:r>
        <w:t>проживающего</w:t>
      </w:r>
      <w:proofErr w:type="gramEnd"/>
      <w:r>
        <w:t xml:space="preserve"> (ей) по адресу ____________________</w:t>
      </w:r>
    </w:p>
    <w:p w:rsidR="006D31CB" w:rsidRDefault="006D31CB" w:rsidP="006D31CB">
      <w:pPr>
        <w:pStyle w:val="a7"/>
        <w:jc w:val="right"/>
      </w:pPr>
      <w:r>
        <w:t>                                                      ______________________________________________                                      дата рождения _________________________________</w:t>
      </w:r>
    </w:p>
    <w:p w:rsidR="006D31CB" w:rsidRDefault="006D31CB" w:rsidP="006D31CB">
      <w:pPr>
        <w:pStyle w:val="a7"/>
        <w:jc w:val="right"/>
      </w:pPr>
      <w:r>
        <w:t>                                         паспорт (серия, номер) __________________________                           выдан (кем, когда)______________________________ ______________________________________________</w:t>
      </w:r>
    </w:p>
    <w:p w:rsidR="006D31CB" w:rsidRDefault="006D31CB" w:rsidP="006D31CB">
      <w:pPr>
        <w:pStyle w:val="a7"/>
        <w:jc w:val="right"/>
      </w:pPr>
      <w:r>
        <w:t> </w:t>
      </w:r>
    </w:p>
    <w:p w:rsidR="006D31CB" w:rsidRDefault="006D31CB" w:rsidP="006D31CB">
      <w:pPr>
        <w:pStyle w:val="a7"/>
        <w:jc w:val="center"/>
      </w:pPr>
      <w:r>
        <w:t>Заявление</w:t>
      </w:r>
    </w:p>
    <w:p w:rsidR="006D31CB" w:rsidRDefault="006D31CB" w:rsidP="006D31CB">
      <w:pPr>
        <w:pStyle w:val="a7"/>
      </w:pPr>
      <w:r>
        <w:t>         Прошу  разрешить  мне до достижения  возраста  восемнадцати  лет  вступить  в  брак с гр. _____________________________________________________________________________</w:t>
      </w:r>
    </w:p>
    <w:p w:rsidR="006D31CB" w:rsidRDefault="006D31CB" w:rsidP="006D31CB">
      <w:pPr>
        <w:pStyle w:val="a7"/>
      </w:pPr>
      <w:r>
        <w:t xml:space="preserve">дата рождения _________________, </w:t>
      </w:r>
      <w:proofErr w:type="gramStart"/>
      <w:r>
        <w:t>проживающим</w:t>
      </w:r>
      <w:proofErr w:type="gramEnd"/>
      <w:r>
        <w:t xml:space="preserve"> (ей) _______________________________,</w:t>
      </w:r>
    </w:p>
    <w:p w:rsidR="006D31CB" w:rsidRDefault="006D31CB" w:rsidP="006D31CB">
      <w:pPr>
        <w:pStyle w:val="a7"/>
      </w:pPr>
      <w:r>
        <w:t>____________________________________________________________________________</w:t>
      </w:r>
    </w:p>
    <w:p w:rsidR="006D31CB" w:rsidRDefault="006D31CB" w:rsidP="006D31CB">
      <w:pPr>
        <w:pStyle w:val="a7"/>
      </w:pPr>
      <w:r>
        <w:t>паспорт выдан (когда, кем)   _______________________________________________________</w:t>
      </w:r>
    </w:p>
    <w:p w:rsidR="006D31CB" w:rsidRDefault="006D31CB" w:rsidP="006D31CB">
      <w:pPr>
        <w:pStyle w:val="a7"/>
      </w:pPr>
      <w:r>
        <w:t>по причине ______________________________________________________________________                                               </w:t>
      </w:r>
    </w:p>
    <w:p w:rsidR="006D31CB" w:rsidRDefault="006D31CB" w:rsidP="006D31CB">
      <w:pPr>
        <w:pStyle w:val="a7"/>
      </w:pPr>
      <w:r>
        <w:t>                                                                                                                             _________</w:t>
      </w:r>
    </w:p>
    <w:p w:rsidR="006D31CB" w:rsidRDefault="006D31CB" w:rsidP="006D31CB">
      <w:pPr>
        <w:pStyle w:val="a7"/>
      </w:pPr>
      <w:r>
        <w:t>                                                                                                                                                                        подпись</w:t>
      </w:r>
    </w:p>
    <w:p w:rsidR="006D31CB" w:rsidRDefault="006D31CB" w:rsidP="006D31CB">
      <w:pPr>
        <w:pStyle w:val="a7"/>
      </w:pPr>
      <w:r>
        <w:t>     Прошу разрешить мне вступить в брак с гр. ___________________________________</w:t>
      </w:r>
    </w:p>
    <w:p w:rsidR="006D31CB" w:rsidRDefault="006D31CB" w:rsidP="006D31CB">
      <w:pPr>
        <w:pStyle w:val="a7"/>
      </w:pPr>
      <w:r>
        <w:lastRenderedPageBreak/>
        <w:t> </w:t>
      </w:r>
    </w:p>
    <w:p w:rsidR="006D31CB" w:rsidRDefault="006D31CB" w:rsidP="006D31CB">
      <w:pPr>
        <w:pStyle w:val="a7"/>
      </w:pPr>
      <w:r>
        <w:t>до достижения им (ею) возраста восемнадцати лет.</w:t>
      </w:r>
    </w:p>
    <w:p w:rsidR="006D31CB" w:rsidRDefault="006D31CB" w:rsidP="006D31CB">
      <w:pPr>
        <w:pStyle w:val="a7"/>
      </w:pPr>
      <w:r>
        <w:t>дата рождения _________________, проживающи</w:t>
      </w:r>
      <w:proofErr w:type="gramStart"/>
      <w:r>
        <w:t>й(</w:t>
      </w:r>
      <w:proofErr w:type="spellStart"/>
      <w:proofErr w:type="gramEnd"/>
      <w:r>
        <w:t>ая</w:t>
      </w:r>
      <w:proofErr w:type="spellEnd"/>
      <w:r>
        <w:t>) ____________________________</w:t>
      </w:r>
    </w:p>
    <w:p w:rsidR="006D31CB" w:rsidRDefault="006D31CB" w:rsidP="006D31CB">
      <w:pPr>
        <w:pStyle w:val="a7"/>
      </w:pPr>
      <w:r>
        <w:t>____________________________________________________________________________</w:t>
      </w:r>
    </w:p>
    <w:p w:rsidR="006D31CB" w:rsidRDefault="006D31CB" w:rsidP="006D31CB">
      <w:pPr>
        <w:pStyle w:val="a7"/>
      </w:pPr>
      <w:r>
        <w:t>(паспорт выдан когда, кем)   ___________________________________________________</w:t>
      </w:r>
    </w:p>
    <w:p w:rsidR="006D31CB" w:rsidRDefault="006D31CB" w:rsidP="006D31CB">
      <w:pPr>
        <w:pStyle w:val="a7"/>
      </w:pPr>
      <w:r>
        <w:t>по причине  ________________________________________________________________                    </w:t>
      </w:r>
    </w:p>
    <w:p w:rsidR="006D31CB" w:rsidRDefault="006D31CB" w:rsidP="006D31CB">
      <w:pPr>
        <w:pStyle w:val="a7"/>
      </w:pPr>
      <w:r>
        <w:t>                                                                                                                                      _______________</w:t>
      </w:r>
    </w:p>
    <w:p w:rsidR="006D31CB" w:rsidRDefault="006D31CB" w:rsidP="006D31CB">
      <w:pPr>
        <w:pStyle w:val="a7"/>
      </w:pPr>
      <w:r>
        <w:t>                                                                                                                                          подпись</w:t>
      </w:r>
    </w:p>
    <w:p w:rsidR="006D31CB" w:rsidRDefault="006D31CB" w:rsidP="006D31CB">
      <w:pPr>
        <w:pStyle w:val="a7"/>
      </w:pPr>
      <w:r>
        <w:t xml:space="preserve">         </w:t>
      </w:r>
      <w:proofErr w:type="gramStart"/>
      <w:r>
        <w:t xml:space="preserve">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w:t>
      </w:r>
      <w:proofErr w:type="spellStart"/>
      <w:r>
        <w:t>с_________________________________________________</w:t>
      </w:r>
      <w:proofErr w:type="spellEnd"/>
      <w:r>
        <w:t>.</w:t>
      </w:r>
      <w:proofErr w:type="gramEnd"/>
    </w:p>
    <w:p w:rsidR="006D31CB" w:rsidRDefault="006D31CB" w:rsidP="006D31CB">
      <w:pPr>
        <w:pStyle w:val="a7"/>
      </w:pPr>
      <w:r>
        <w:t>     Согласие  действует  в  течение  1 года со дня подписания настоящего заявления.</w:t>
      </w:r>
    </w:p>
    <w:p w:rsidR="006D31CB" w:rsidRDefault="006D31CB" w:rsidP="006D31CB">
      <w:pPr>
        <w:pStyle w:val="a7"/>
      </w:pPr>
      <w:r>
        <w:t>     Мне разъяснено, что данное согласие может быть отозвано мною в письменной форме.</w:t>
      </w:r>
    </w:p>
    <w:p w:rsidR="006D31CB" w:rsidRDefault="006D31CB" w:rsidP="006D31CB">
      <w:pPr>
        <w:pStyle w:val="a7"/>
      </w:pPr>
      <w:r>
        <w:t>       "___" __________ 20___ года       _______________    ________________________</w:t>
      </w:r>
    </w:p>
    <w:p w:rsidR="006D31CB" w:rsidRDefault="006D31CB" w:rsidP="006D31CB">
      <w:pPr>
        <w:pStyle w:val="a7"/>
      </w:pPr>
      <w:r>
        <w:t>                                                                                 подпись                      ФИО</w:t>
      </w:r>
    </w:p>
    <w:p w:rsidR="006D31CB" w:rsidRDefault="006D31CB" w:rsidP="006D31CB">
      <w:pPr>
        <w:pStyle w:val="a7"/>
      </w:pPr>
      <w:r>
        <w:t> </w:t>
      </w:r>
    </w:p>
    <w:p w:rsidR="006D31CB" w:rsidRDefault="006D31CB" w:rsidP="006D31CB">
      <w:pPr>
        <w:pStyle w:val="a7"/>
      </w:pPr>
      <w:r>
        <w:t xml:space="preserve">        </w:t>
      </w:r>
      <w:proofErr w:type="gramStart"/>
      <w:r>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 _______________________________________</w:t>
      </w:r>
      <w:proofErr w:type="gramEnd"/>
    </w:p>
    <w:p w:rsidR="006D31CB" w:rsidRDefault="006D31CB" w:rsidP="006D31CB">
      <w:pPr>
        <w:pStyle w:val="a7"/>
      </w:pPr>
      <w:r>
        <w:t>     Согласие  действует  в течение  1  года со дня подписания настоящего заявления.</w:t>
      </w:r>
    </w:p>
    <w:p w:rsidR="006D31CB" w:rsidRDefault="006D31CB" w:rsidP="006D31CB">
      <w:pPr>
        <w:pStyle w:val="a7"/>
      </w:pPr>
      <w:r>
        <w:t>     Мне разъяснено, что данное согласие может быть отозвано мною в письменной форме.</w:t>
      </w:r>
    </w:p>
    <w:p w:rsidR="006D31CB" w:rsidRDefault="006D31CB" w:rsidP="006D31CB">
      <w:pPr>
        <w:pStyle w:val="a7"/>
      </w:pPr>
      <w:r>
        <w:t>       "___" __________ 20___ года      _______________          ____________________    </w:t>
      </w:r>
    </w:p>
    <w:p w:rsidR="006D31CB" w:rsidRDefault="006D31CB" w:rsidP="006D31CB">
      <w:pPr>
        <w:pStyle w:val="a7"/>
      </w:pPr>
      <w:r>
        <w:t>                                                                                подпись                     ФИО</w:t>
      </w:r>
    </w:p>
    <w:p w:rsidR="006D31CB" w:rsidRDefault="006D31CB" w:rsidP="006D31CB">
      <w:pPr>
        <w:pStyle w:val="a7"/>
      </w:pPr>
      <w:r>
        <w:t>Результат муниципальной услуги выдать следующим способом:</w:t>
      </w:r>
    </w:p>
    <w:p w:rsidR="006D31CB" w:rsidRDefault="006D31CB" w:rsidP="006D31CB">
      <w:pPr>
        <w:pStyle w:val="a7"/>
      </w:pPr>
      <w:r>
        <w:lastRenderedPageBreak/>
        <w:t>1)     посредством личного обращения в Администрацию</w:t>
      </w:r>
      <w:r>
        <w:rPr>
          <w:rStyle w:val="ad"/>
        </w:rPr>
        <w:t>:</w:t>
      </w:r>
    </w:p>
    <w:p w:rsidR="006D31CB" w:rsidRDefault="006D31CB" w:rsidP="006D31CB">
      <w:pPr>
        <w:pStyle w:val="a7"/>
      </w:pPr>
      <w:r>
        <w:t>-                  в форме</w:t>
      </w:r>
      <w:r>
        <w:rPr>
          <w:rStyle w:val="ad"/>
        </w:rPr>
        <w:t xml:space="preserve"> </w:t>
      </w:r>
      <w:r>
        <w:t>электронного документа;</w:t>
      </w:r>
    </w:p>
    <w:p w:rsidR="006D31CB" w:rsidRDefault="006D31CB" w:rsidP="006D31CB">
      <w:pPr>
        <w:pStyle w:val="a7"/>
      </w:pPr>
      <w:r>
        <w:t>-                 в форме документа на бумажном носителе;</w:t>
      </w:r>
    </w:p>
    <w:p w:rsidR="006D31CB" w:rsidRDefault="006D31CB" w:rsidP="006D31CB">
      <w:pPr>
        <w:pStyle w:val="a7"/>
      </w:pPr>
      <w:r>
        <w:t> </w:t>
      </w:r>
    </w:p>
    <w:p w:rsidR="006D31CB" w:rsidRDefault="006D31CB" w:rsidP="006D31CB">
      <w:pPr>
        <w:pStyle w:val="a7"/>
      </w:pPr>
      <w:r>
        <w:t>2)      почтовым отправлением на адрес, указанный в заявлении (только на бумажном носителе);</w:t>
      </w:r>
    </w:p>
    <w:p w:rsidR="006D31CB" w:rsidRDefault="006D31CB" w:rsidP="006D31CB">
      <w:pPr>
        <w:pStyle w:val="a7"/>
      </w:pPr>
      <w:r>
        <w:t>3)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6D31CB" w:rsidRDefault="006D31CB" w:rsidP="006D31CB">
      <w:pPr>
        <w:pStyle w:val="a7"/>
      </w:pPr>
      <w:r>
        <w:t>4)      посредством личного обращения в многофункциональный центр (только на бумажном носителе);</w:t>
      </w:r>
    </w:p>
    <w:p w:rsidR="006D31CB" w:rsidRDefault="006D31CB" w:rsidP="006D31CB">
      <w:pPr>
        <w:pStyle w:val="a7"/>
      </w:pPr>
      <w:r>
        <w:t>5)      посредством направления через Единый портал государственных и муниципальных услуг (только в форме электронного документа);</w:t>
      </w:r>
    </w:p>
    <w:p w:rsidR="006D31CB" w:rsidRDefault="006D31CB" w:rsidP="006D31CB">
      <w:pPr>
        <w:pStyle w:val="a7"/>
      </w:pPr>
      <w:r>
        <w:t>6)     посредством направления через Портал государственных и муниципальных услуг (только в форме электронного документа).</w:t>
      </w:r>
    </w:p>
    <w:p w:rsidR="006D31CB" w:rsidRDefault="006D31CB" w:rsidP="006D31CB">
      <w:pPr>
        <w:pStyle w:val="a7"/>
      </w:pPr>
      <w:r>
        <w:t> </w:t>
      </w:r>
    </w:p>
    <w:p w:rsidR="006D31CB" w:rsidRDefault="006D31CB" w:rsidP="006D31CB">
      <w:pPr>
        <w:pStyle w:val="a7"/>
      </w:pPr>
      <w:r>
        <w:t>"___" __________ 20___ года       _______________    ________________________</w:t>
      </w:r>
    </w:p>
    <w:p w:rsidR="006D31CB" w:rsidRDefault="006D31CB" w:rsidP="006D31CB">
      <w:pPr>
        <w:pStyle w:val="a7"/>
      </w:pPr>
      <w:r>
        <w:t>                                                                       подпись                      расшифровка подписи</w:t>
      </w:r>
    </w:p>
    <w:p w:rsidR="006D31CB" w:rsidRDefault="006D31CB" w:rsidP="006D31CB">
      <w:pPr>
        <w:pStyle w:val="a7"/>
      </w:pPr>
      <w:r>
        <w:t>"___" __________ 20___ года       _______________    ________________________</w:t>
      </w: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pPr>
      <w:r>
        <w:t> </w:t>
      </w: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pPr>
    </w:p>
    <w:p w:rsidR="006D31CB" w:rsidRDefault="006D31CB" w:rsidP="006D31CB">
      <w:pPr>
        <w:pStyle w:val="a7"/>
        <w:jc w:val="right"/>
      </w:pPr>
      <w:r>
        <w:t>Приложение 2</w:t>
      </w:r>
    </w:p>
    <w:p w:rsidR="006D31CB" w:rsidRDefault="006D31CB" w:rsidP="006D31CB">
      <w:pPr>
        <w:pStyle w:val="a7"/>
        <w:jc w:val="right"/>
      </w:pPr>
    </w:p>
    <w:p w:rsidR="006D31CB" w:rsidRDefault="006D31CB" w:rsidP="006D31CB">
      <w:pPr>
        <w:pStyle w:val="a7"/>
      </w:pPr>
      <w:r>
        <w:rPr>
          <w:rStyle w:val="ac"/>
        </w:rPr>
        <w:t xml:space="preserve">                                                     Блок- схема </w:t>
      </w:r>
    </w:p>
    <w:p w:rsidR="006D31CB" w:rsidRDefault="006D31CB" w:rsidP="006D31CB">
      <w:pPr>
        <w:pStyle w:val="a7"/>
        <w:jc w:val="center"/>
      </w:pPr>
      <w:r>
        <w:rPr>
          <w:rStyle w:val="ac"/>
        </w:rPr>
        <w:t>предоставления муниципальной услуги по выдаче разрешений на вступление  в брак лицам, достигшим возраста шестнадцати лет, на территории    Нижнеборковского сельсовета Горшеченского района</w:t>
      </w:r>
    </w:p>
    <w:p w:rsidR="006D31CB" w:rsidRDefault="006D31CB" w:rsidP="006D31CB">
      <w:pPr>
        <w:pStyle w:val="a7"/>
        <w:jc w:val="center"/>
      </w:pPr>
      <w:r>
        <w:rPr>
          <w:rStyle w:val="ac"/>
        </w:rPr>
        <w:t> </w:t>
      </w:r>
    </w:p>
    <w:p w:rsidR="006D31CB" w:rsidRDefault="006D31CB" w:rsidP="006D31CB">
      <w:pPr>
        <w:pStyle w:val="a7"/>
      </w:pPr>
      <w:r w:rsidRPr="00C103AA">
        <w:rPr>
          <w:noProof/>
        </w:rPr>
        <w:drawing>
          <wp:inline distT="0" distB="0" distL="0" distR="0">
            <wp:extent cx="5939790" cy="5409778"/>
            <wp:effectExtent l="19050" t="0" r="3810" b="0"/>
            <wp:docPr id="4" name="Рисунок 4" descr="&amp;Ocy;&amp;bcy; &amp;ucy;&amp;tcy;&amp;vcy;&amp;iecy;&amp;rcy;&amp;zhcy;&amp;dcy;&amp;iecy;&amp;ncy;&amp;icy;&amp;icy; &amp;acy;&amp;dcy;&amp;mcy;&amp;icy;&amp;ncy;&amp;icy;&amp;scy;&amp;tcy;&amp;rcy;&amp;acy;&amp;tcy;&amp;icy;&amp;vcy;&amp;ncy;&amp;ocy;&amp;gcy;&amp;ocy; &amp;rcy;&amp;iecy;&amp;gcy;&amp;lcy;&amp;acy;&amp;mcy;&amp;iecy;&amp;ncy;&amp;tcy;&amp;acy; &amp;mcy;&amp;ucy;&amp;ncy;&amp;icy;&amp;tscy;&amp;icy;&amp;pcy;&amp;acy;&amp;lcy;&amp;softcy;&amp;ncy;&amp;ocy;&amp;jcy; &amp;ucy;&amp;scy;&amp;lcy;&amp;ucy;&amp;gcy;&amp;icy; «&amp;Vcy;&amp;ycy;&amp;dcy;&amp;acy;&amp;chcy;&amp;acy; &amp;ncy;&amp;iecy;&amp;scy;&amp;ocy;&amp;vcy;&amp;iecy;&amp;rcy;&amp;shcy;&amp;iecy;&amp;ncy;&amp;ncy;&amp;ocy;&amp;lcy;&amp;iecy;&amp;tcy;&amp;ncy;&amp;icy;&amp;mcy; &amp;lcy;&amp;icy;&amp;tscy;&amp;acy;&amp;mcy;, &amp;dcy;&amp;ocy;&amp;scy;&amp;tcy;&amp;icy;&amp;gcy;&amp;shcy;&amp;icy;&amp;mcy; 16 &amp;lcy;&amp;iecy;&amp;tcy;, &amp;rcy;&amp;acy;&amp;zcy;&amp;rcy;&amp;iecy;&amp;shcy;&amp;iecy;&amp;ncy;&amp;icy;&amp;yacy; &amp;ncy;&amp;acy; &amp;vcy;&amp;scy;&amp;tcy;&amp;ucy;&amp;pcy;&amp;lcy;&amp;iecy;&amp;ncy;&amp;icy;&amp;iecy; &amp;vcy; &amp;bcy;&amp;rcy;&amp;acy;&amp;kcy; &amp;dcy;&amp;ocy; &amp;dcy;&amp;ocy;&amp;scy;&amp;tcy;&amp;icy;&amp;zhcy;&amp;iecy;&amp;ncy;&amp;icy;&amp;yacy; &amp;bcy;&amp;rcy;&amp;acy;&amp;chcy;&amp;ncy;&amp;ocy;&amp;gcy;&amp;ocy; &amp;vcy;&amp;ocy;&amp;zcy;&amp;rcy;&amp;acy;&amp;scy;&amp;tcy;&amp;acy;» (&amp;scy; &amp;icy;&amp;zcy;&amp;mcy;&amp;iecy;&amp;ncy;&amp;iecy;&amp;ncy;&amp;icy;&amp;yacy;&amp;mcy;&amp;icy; &amp;ncy;&amp;acy; 12 &amp;dcy;&amp;iecy;&amp;kcy;&amp;acy;&amp;bcy;&amp;rcy;&amp;yacy; 2013 &amp;g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Ocy;&amp;bcy; &amp;ucy;&amp;tcy;&amp;vcy;&amp;iecy;&amp;rcy;&amp;zhcy;&amp;dcy;&amp;iecy;&amp;ncy;&amp;icy;&amp;icy; &amp;acy;&amp;dcy;&amp;mcy;&amp;icy;&amp;ncy;&amp;icy;&amp;scy;&amp;tcy;&amp;rcy;&amp;acy;&amp;tcy;&amp;icy;&amp;vcy;&amp;ncy;&amp;ocy;&amp;gcy;&amp;ocy; &amp;rcy;&amp;iecy;&amp;gcy;&amp;lcy;&amp;acy;&amp;mcy;&amp;iecy;&amp;ncy;&amp;tcy;&amp;acy; &amp;mcy;&amp;ucy;&amp;ncy;&amp;icy;&amp;tscy;&amp;icy;&amp;pcy;&amp;acy;&amp;lcy;&amp;softcy;&amp;ncy;&amp;ocy;&amp;jcy; &amp;ucy;&amp;scy;&amp;lcy;&amp;ucy;&amp;gcy;&amp;icy; «&amp;Vcy;&amp;ycy;&amp;dcy;&amp;acy;&amp;chcy;&amp;acy; &amp;ncy;&amp;iecy;&amp;scy;&amp;ocy;&amp;vcy;&amp;iecy;&amp;rcy;&amp;shcy;&amp;iecy;&amp;ncy;&amp;ncy;&amp;ocy;&amp;lcy;&amp;iecy;&amp;tcy;&amp;ncy;&amp;icy;&amp;mcy; &amp;lcy;&amp;icy;&amp;tscy;&amp;acy;&amp;mcy;, &amp;dcy;&amp;ocy;&amp;scy;&amp;tcy;&amp;icy;&amp;gcy;&amp;shcy;&amp;icy;&amp;mcy; 16 &amp;lcy;&amp;iecy;&amp;tcy;, &amp;rcy;&amp;acy;&amp;zcy;&amp;rcy;&amp;iecy;&amp;shcy;&amp;iecy;&amp;ncy;&amp;icy;&amp;yacy; &amp;ncy;&amp;acy; &amp;vcy;&amp;scy;&amp;tcy;&amp;ucy;&amp;pcy;&amp;lcy;&amp;iecy;&amp;ncy;&amp;icy;&amp;iecy; &amp;vcy; &amp;bcy;&amp;rcy;&amp;acy;&amp;kcy; &amp;dcy;&amp;ocy; &amp;dcy;&amp;ocy;&amp;scy;&amp;tcy;&amp;icy;&amp;zhcy;&amp;iecy;&amp;ncy;&amp;icy;&amp;yacy; &amp;bcy;&amp;rcy;&amp;acy;&amp;chcy;&amp;ncy;&amp;ocy;&amp;gcy;&amp;ocy; &amp;vcy;&amp;ocy;&amp;zcy;&amp;rcy;&amp;acy;&amp;scy;&amp;tcy;&amp;acy;» (&amp;scy; &amp;icy;&amp;zcy;&amp;mcy;&amp;iecy;&amp;ncy;&amp;iecy;&amp;ncy;&amp;icy;&amp;yacy;&amp;mcy;&amp;icy; &amp;ncy;&amp;acy; 12 &amp;dcy;&amp;iecy;&amp;kcy;&amp;acy;&amp;bcy;&amp;rcy;&amp;yacy; 2013 &amp;gcy;&amp;ocy;&amp;dcy;&amp;acy;)"/>
                    <pic:cNvPicPr>
                      <a:picLocks noChangeAspect="1" noChangeArrowheads="1"/>
                    </pic:cNvPicPr>
                  </pic:nvPicPr>
                  <pic:blipFill>
                    <a:blip r:embed="rId9" cstate="print"/>
                    <a:srcRect/>
                    <a:stretch>
                      <a:fillRect/>
                    </a:stretch>
                  </pic:blipFill>
                  <pic:spPr bwMode="auto">
                    <a:xfrm>
                      <a:off x="0" y="0"/>
                      <a:ext cx="5939790" cy="5409778"/>
                    </a:xfrm>
                    <a:prstGeom prst="rect">
                      <a:avLst/>
                    </a:prstGeom>
                    <a:noFill/>
                    <a:ln w="9525">
                      <a:noFill/>
                      <a:miter lim="800000"/>
                      <a:headEnd/>
                      <a:tailEnd/>
                    </a:ln>
                  </pic:spPr>
                </pic:pic>
              </a:graphicData>
            </a:graphic>
          </wp:inline>
        </w:drawing>
      </w:r>
    </w:p>
    <w:p w:rsidR="006D31CB" w:rsidRDefault="006D31CB" w:rsidP="006D31CB">
      <w:pPr>
        <w:pStyle w:val="a7"/>
      </w:pPr>
      <w:r>
        <w:t> </w:t>
      </w:r>
    </w:p>
    <w:p w:rsidR="006D31CB" w:rsidRDefault="006D31CB" w:rsidP="006D31CB">
      <w:pPr>
        <w:jc w:val="center"/>
        <w:rPr>
          <w:rFonts w:ascii="Times New Roman" w:hAnsi="Times New Roman"/>
          <w:sz w:val="28"/>
          <w:szCs w:val="28"/>
        </w:rPr>
        <w:sectPr w:rsidR="006D31CB" w:rsidSect="006D31CB">
          <w:pgSz w:w="11906" w:h="16838"/>
          <w:pgMar w:top="1134" w:right="851" w:bottom="1134" w:left="1701" w:header="709" w:footer="709" w:gutter="0"/>
          <w:cols w:space="708"/>
          <w:docGrid w:linePitch="360"/>
        </w:sectPr>
      </w:pPr>
    </w:p>
    <w:p w:rsidR="006D31CB" w:rsidRDefault="006D31CB" w:rsidP="006D31CB">
      <w:pPr>
        <w:jc w:val="center"/>
        <w:rPr>
          <w:rFonts w:ascii="Times New Roman" w:hAnsi="Times New Roman"/>
          <w:sz w:val="28"/>
          <w:szCs w:val="28"/>
        </w:rPr>
      </w:pPr>
    </w:p>
    <w:p w:rsidR="006D31CB" w:rsidRDefault="006D31CB" w:rsidP="006D31CB">
      <w:pPr>
        <w:jc w:val="center"/>
        <w:rPr>
          <w:rFonts w:ascii="Times New Roman" w:hAnsi="Times New Roman"/>
          <w:sz w:val="28"/>
          <w:szCs w:val="28"/>
        </w:rPr>
      </w:pPr>
    </w:p>
    <w:p w:rsidR="006D31CB" w:rsidRDefault="006D31CB" w:rsidP="006D31CB">
      <w:pPr>
        <w:jc w:val="center"/>
        <w:rPr>
          <w:rFonts w:ascii="Times New Roman" w:hAnsi="Times New Roman"/>
          <w:sz w:val="28"/>
          <w:szCs w:val="28"/>
        </w:rPr>
      </w:pPr>
    </w:p>
    <w:p w:rsidR="006D31CB" w:rsidRPr="00DF344D" w:rsidRDefault="006D31CB" w:rsidP="006D31CB">
      <w:pPr>
        <w:contextualSpacing/>
        <w:jc w:val="right"/>
        <w:rPr>
          <w:rFonts w:ascii="Times New Roman" w:hAnsi="Times New Roman"/>
          <w:sz w:val="24"/>
          <w:szCs w:val="24"/>
        </w:rPr>
      </w:pPr>
      <w:r w:rsidRPr="00DF344D">
        <w:rPr>
          <w:rFonts w:ascii="Times New Roman" w:hAnsi="Times New Roman"/>
          <w:sz w:val="24"/>
          <w:szCs w:val="24"/>
        </w:rPr>
        <w:t xml:space="preserve">                                                                                                                                     </w:t>
      </w:r>
      <w:r>
        <w:rPr>
          <w:rFonts w:ascii="Times New Roman" w:hAnsi="Times New Roman"/>
          <w:sz w:val="24"/>
          <w:szCs w:val="24"/>
        </w:rPr>
        <w:t>Приложение 3</w:t>
      </w:r>
    </w:p>
    <w:p w:rsidR="006D31CB" w:rsidRPr="00DF344D" w:rsidRDefault="006D31CB" w:rsidP="006D31CB">
      <w:pPr>
        <w:autoSpaceDE w:val="0"/>
        <w:autoSpaceDN w:val="0"/>
        <w:adjustRightInd w:val="0"/>
        <w:ind w:firstLine="8647"/>
        <w:contextualSpacing/>
        <w:jc w:val="right"/>
        <w:rPr>
          <w:rFonts w:ascii="Times New Roman" w:hAnsi="Times New Roman"/>
          <w:sz w:val="24"/>
          <w:szCs w:val="24"/>
        </w:rPr>
      </w:pPr>
    </w:p>
    <w:p w:rsidR="006D31CB" w:rsidRPr="00DF344D" w:rsidRDefault="006D31CB" w:rsidP="006D31CB">
      <w:pPr>
        <w:autoSpaceDE w:val="0"/>
        <w:autoSpaceDN w:val="0"/>
        <w:adjustRightInd w:val="0"/>
        <w:ind w:left="8647"/>
        <w:contextualSpacing/>
        <w:jc w:val="right"/>
        <w:rPr>
          <w:rFonts w:ascii="Times New Roman" w:hAnsi="Times New Roman"/>
          <w:sz w:val="24"/>
          <w:szCs w:val="24"/>
        </w:rPr>
      </w:pPr>
      <w:r w:rsidRPr="00DF344D">
        <w:rPr>
          <w:rFonts w:ascii="Times New Roman" w:hAnsi="Times New Roman"/>
          <w:sz w:val="24"/>
          <w:szCs w:val="24"/>
        </w:rPr>
        <w:t xml:space="preserve">к административному </w:t>
      </w:r>
    </w:p>
    <w:p w:rsidR="006D31CB" w:rsidRPr="00DF344D" w:rsidRDefault="006D31CB" w:rsidP="006D31CB">
      <w:pPr>
        <w:autoSpaceDE w:val="0"/>
        <w:autoSpaceDN w:val="0"/>
        <w:adjustRightInd w:val="0"/>
        <w:ind w:left="8647"/>
        <w:contextualSpacing/>
        <w:jc w:val="right"/>
        <w:rPr>
          <w:rFonts w:ascii="Times New Roman" w:hAnsi="Times New Roman"/>
          <w:sz w:val="24"/>
          <w:szCs w:val="24"/>
        </w:rPr>
      </w:pPr>
      <w:r w:rsidRPr="00DF344D">
        <w:rPr>
          <w:rFonts w:ascii="Times New Roman" w:hAnsi="Times New Roman"/>
          <w:sz w:val="24"/>
          <w:szCs w:val="24"/>
        </w:rPr>
        <w:t xml:space="preserve">регламенту по предоставлению </w:t>
      </w:r>
    </w:p>
    <w:p w:rsidR="006D31CB" w:rsidRPr="00DF344D" w:rsidRDefault="006D31CB" w:rsidP="006D31CB">
      <w:pPr>
        <w:autoSpaceDE w:val="0"/>
        <w:autoSpaceDN w:val="0"/>
        <w:adjustRightInd w:val="0"/>
        <w:ind w:left="8647"/>
        <w:contextualSpacing/>
        <w:jc w:val="right"/>
        <w:rPr>
          <w:rFonts w:ascii="Times New Roman" w:hAnsi="Times New Roman"/>
          <w:sz w:val="24"/>
          <w:szCs w:val="24"/>
        </w:rPr>
      </w:pPr>
      <w:r w:rsidRPr="00DF344D">
        <w:rPr>
          <w:rFonts w:ascii="Times New Roman" w:hAnsi="Times New Roman"/>
          <w:sz w:val="24"/>
          <w:szCs w:val="24"/>
        </w:rPr>
        <w:t xml:space="preserve">муниципальной услуги </w:t>
      </w:r>
    </w:p>
    <w:p w:rsidR="006D31CB" w:rsidRPr="00DF344D" w:rsidRDefault="006D31CB" w:rsidP="006D31CB">
      <w:pPr>
        <w:spacing w:before="100" w:beforeAutospacing="1" w:after="100" w:afterAutospacing="1" w:line="240" w:lineRule="auto"/>
        <w:jc w:val="right"/>
        <w:rPr>
          <w:rFonts w:ascii="Times New Roman" w:hAnsi="Times New Roman"/>
          <w:sz w:val="24"/>
          <w:szCs w:val="24"/>
        </w:rPr>
      </w:pPr>
      <w:r w:rsidRPr="00DF344D">
        <w:rPr>
          <w:rFonts w:ascii="Times New Roman" w:hAnsi="Times New Roman"/>
          <w:sz w:val="24"/>
          <w:szCs w:val="24"/>
        </w:rPr>
        <w:t xml:space="preserve">                                                                                                                «Выдача несовершеннолетним лицам,</w:t>
      </w:r>
    </w:p>
    <w:p w:rsidR="006D31CB" w:rsidRPr="00DF344D" w:rsidRDefault="006D31CB" w:rsidP="006D31CB">
      <w:pPr>
        <w:spacing w:before="100" w:beforeAutospacing="1" w:after="100" w:afterAutospacing="1" w:line="240" w:lineRule="auto"/>
        <w:jc w:val="right"/>
        <w:rPr>
          <w:rFonts w:ascii="Times New Roman" w:hAnsi="Times New Roman"/>
          <w:sz w:val="24"/>
          <w:szCs w:val="24"/>
        </w:rPr>
      </w:pPr>
      <w:proofErr w:type="gramStart"/>
      <w:r w:rsidRPr="00DF344D">
        <w:rPr>
          <w:rFonts w:ascii="Times New Roman" w:hAnsi="Times New Roman"/>
          <w:sz w:val="24"/>
          <w:szCs w:val="24"/>
        </w:rPr>
        <w:t>достигшим</w:t>
      </w:r>
      <w:proofErr w:type="gramEnd"/>
      <w:r w:rsidRPr="00DF344D">
        <w:rPr>
          <w:rFonts w:ascii="Times New Roman" w:hAnsi="Times New Roman"/>
          <w:sz w:val="24"/>
          <w:szCs w:val="24"/>
        </w:rPr>
        <w:t xml:space="preserve"> 16 лет, разрешения</w:t>
      </w:r>
    </w:p>
    <w:p w:rsidR="006D31CB" w:rsidRPr="00DF344D" w:rsidRDefault="006D31CB" w:rsidP="006D31CB">
      <w:pPr>
        <w:spacing w:before="100" w:beforeAutospacing="1" w:after="100" w:afterAutospacing="1" w:line="240" w:lineRule="auto"/>
        <w:jc w:val="right"/>
        <w:rPr>
          <w:rFonts w:ascii="Times New Roman" w:hAnsi="Times New Roman"/>
          <w:sz w:val="24"/>
          <w:szCs w:val="24"/>
        </w:rPr>
      </w:pPr>
      <w:r w:rsidRPr="00DF344D">
        <w:rPr>
          <w:rFonts w:ascii="Times New Roman" w:hAnsi="Times New Roman"/>
          <w:sz w:val="24"/>
          <w:szCs w:val="24"/>
        </w:rPr>
        <w:t>на вступление в брак</w:t>
      </w:r>
    </w:p>
    <w:p w:rsidR="006D31CB" w:rsidRPr="00DF344D" w:rsidRDefault="006D31CB" w:rsidP="006D31CB">
      <w:pPr>
        <w:spacing w:before="100" w:beforeAutospacing="1" w:after="100" w:afterAutospacing="1" w:line="240" w:lineRule="auto"/>
        <w:jc w:val="right"/>
        <w:rPr>
          <w:rFonts w:ascii="Times New Roman" w:hAnsi="Times New Roman"/>
          <w:sz w:val="24"/>
          <w:szCs w:val="24"/>
        </w:rPr>
      </w:pPr>
      <w:r w:rsidRPr="00DF344D">
        <w:rPr>
          <w:rFonts w:ascii="Times New Roman" w:hAnsi="Times New Roman"/>
          <w:sz w:val="24"/>
          <w:szCs w:val="24"/>
        </w:rPr>
        <w:t>до достижения брачного возраста"</w:t>
      </w:r>
    </w:p>
    <w:p w:rsidR="006D31CB" w:rsidRPr="00352531" w:rsidRDefault="006D31CB" w:rsidP="006D31CB">
      <w:pPr>
        <w:autoSpaceDE w:val="0"/>
        <w:autoSpaceDN w:val="0"/>
        <w:adjustRightInd w:val="0"/>
        <w:ind w:firstLine="8647"/>
        <w:contextualSpacing/>
        <w:jc w:val="both"/>
        <w:rPr>
          <w:sz w:val="28"/>
          <w:szCs w:val="28"/>
        </w:rPr>
      </w:pPr>
    </w:p>
    <w:p w:rsidR="006D31CB" w:rsidRPr="007E332A" w:rsidRDefault="006D31CB" w:rsidP="006D31CB">
      <w:pPr>
        <w:autoSpaceDE w:val="0"/>
        <w:autoSpaceDN w:val="0"/>
        <w:adjustRightInd w:val="0"/>
        <w:ind w:firstLine="709"/>
        <w:contextualSpacing/>
        <w:jc w:val="center"/>
        <w:rPr>
          <w:sz w:val="28"/>
          <w:szCs w:val="28"/>
        </w:rPr>
      </w:pPr>
      <w:r w:rsidRPr="007E332A">
        <w:rPr>
          <w:sz w:val="28"/>
          <w:szCs w:val="28"/>
        </w:rPr>
        <w:t>Список учреждений, участвующих в предоставлении муниципальной услуги</w:t>
      </w:r>
    </w:p>
    <w:p w:rsidR="006D31CB" w:rsidRPr="007E332A" w:rsidRDefault="006D31CB" w:rsidP="006D31CB">
      <w:pPr>
        <w:autoSpaceDE w:val="0"/>
        <w:autoSpaceDN w:val="0"/>
        <w:adjustRightInd w:val="0"/>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170"/>
        <w:gridCol w:w="2709"/>
        <w:gridCol w:w="1697"/>
        <w:gridCol w:w="1804"/>
        <w:gridCol w:w="3328"/>
        <w:gridCol w:w="2462"/>
      </w:tblGrid>
      <w:tr w:rsidR="006D31CB" w:rsidRPr="007E332A" w:rsidTr="006D31CB">
        <w:tc>
          <w:tcPr>
            <w:tcW w:w="0" w:type="auto"/>
            <w:vMerge w:val="restart"/>
          </w:tcPr>
          <w:p w:rsidR="006D31CB" w:rsidRPr="007E332A" w:rsidRDefault="006D31CB" w:rsidP="006D31CB">
            <w:pPr>
              <w:autoSpaceDE w:val="0"/>
              <w:autoSpaceDN w:val="0"/>
              <w:adjustRightInd w:val="0"/>
              <w:contextualSpacing/>
              <w:jc w:val="center"/>
              <w:rPr>
                <w:sz w:val="28"/>
                <w:szCs w:val="28"/>
              </w:rPr>
            </w:pPr>
            <w:r w:rsidRPr="007E332A">
              <w:rPr>
                <w:sz w:val="28"/>
                <w:szCs w:val="28"/>
              </w:rPr>
              <w:t>№</w:t>
            </w:r>
          </w:p>
          <w:p w:rsidR="006D31CB" w:rsidRPr="007E332A" w:rsidRDefault="006D31CB" w:rsidP="006D31CB">
            <w:pPr>
              <w:autoSpaceDE w:val="0"/>
              <w:autoSpaceDN w:val="0"/>
              <w:adjustRightInd w:val="0"/>
              <w:contextualSpacing/>
              <w:jc w:val="center"/>
              <w:rPr>
                <w:sz w:val="28"/>
                <w:szCs w:val="28"/>
              </w:rPr>
            </w:pPr>
            <w:proofErr w:type="spellStart"/>
            <w:proofErr w:type="gramStart"/>
            <w:r w:rsidRPr="007E332A">
              <w:rPr>
                <w:sz w:val="28"/>
                <w:szCs w:val="28"/>
              </w:rPr>
              <w:t>п</w:t>
            </w:r>
            <w:proofErr w:type="spellEnd"/>
            <w:proofErr w:type="gramEnd"/>
            <w:r w:rsidRPr="007E332A">
              <w:rPr>
                <w:sz w:val="28"/>
                <w:szCs w:val="28"/>
              </w:rPr>
              <w:t>/</w:t>
            </w:r>
            <w:proofErr w:type="spellStart"/>
            <w:r w:rsidRPr="007E332A">
              <w:rPr>
                <w:sz w:val="28"/>
                <w:szCs w:val="28"/>
              </w:rPr>
              <w:t>п</w:t>
            </w:r>
            <w:proofErr w:type="spellEnd"/>
          </w:p>
        </w:tc>
        <w:tc>
          <w:tcPr>
            <w:tcW w:w="0" w:type="auto"/>
            <w:vMerge w:val="restart"/>
          </w:tcPr>
          <w:p w:rsidR="006D31CB" w:rsidRPr="007E332A" w:rsidRDefault="006D31CB" w:rsidP="006D31CB">
            <w:pPr>
              <w:autoSpaceDE w:val="0"/>
              <w:autoSpaceDN w:val="0"/>
              <w:adjustRightInd w:val="0"/>
              <w:contextualSpacing/>
              <w:rPr>
                <w:sz w:val="28"/>
                <w:szCs w:val="28"/>
              </w:rPr>
            </w:pPr>
            <w:r w:rsidRPr="007E332A">
              <w:rPr>
                <w:sz w:val="28"/>
                <w:szCs w:val="28"/>
              </w:rPr>
              <w:t>Наименование учреждения</w:t>
            </w:r>
          </w:p>
        </w:tc>
        <w:tc>
          <w:tcPr>
            <w:tcW w:w="0" w:type="auto"/>
            <w:vMerge w:val="restart"/>
          </w:tcPr>
          <w:p w:rsidR="006D31CB" w:rsidRPr="007E332A" w:rsidRDefault="006D31CB" w:rsidP="006D31CB">
            <w:pPr>
              <w:autoSpaceDE w:val="0"/>
              <w:autoSpaceDN w:val="0"/>
              <w:adjustRightInd w:val="0"/>
              <w:contextualSpacing/>
              <w:rPr>
                <w:sz w:val="28"/>
                <w:szCs w:val="28"/>
              </w:rPr>
            </w:pPr>
            <w:r w:rsidRPr="007E332A">
              <w:rPr>
                <w:sz w:val="28"/>
                <w:szCs w:val="28"/>
              </w:rPr>
              <w:t>Почтовый адрес (юридический, фактический)</w:t>
            </w:r>
          </w:p>
        </w:tc>
        <w:tc>
          <w:tcPr>
            <w:tcW w:w="0" w:type="auto"/>
            <w:vMerge w:val="restart"/>
          </w:tcPr>
          <w:p w:rsidR="006D31CB" w:rsidRPr="007E332A" w:rsidRDefault="006D31CB" w:rsidP="006D31CB">
            <w:pPr>
              <w:autoSpaceDE w:val="0"/>
              <w:autoSpaceDN w:val="0"/>
              <w:adjustRightInd w:val="0"/>
              <w:contextualSpacing/>
              <w:jc w:val="center"/>
              <w:rPr>
                <w:sz w:val="28"/>
                <w:szCs w:val="28"/>
              </w:rPr>
            </w:pPr>
            <w:r w:rsidRPr="007E332A">
              <w:rPr>
                <w:sz w:val="28"/>
                <w:szCs w:val="28"/>
              </w:rPr>
              <w:t>График работы</w:t>
            </w:r>
          </w:p>
        </w:tc>
        <w:tc>
          <w:tcPr>
            <w:tcW w:w="0" w:type="auto"/>
            <w:gridSpan w:val="2"/>
          </w:tcPr>
          <w:p w:rsidR="006D31CB" w:rsidRPr="007E332A" w:rsidRDefault="006D31CB" w:rsidP="006D31CB">
            <w:pPr>
              <w:autoSpaceDE w:val="0"/>
              <w:autoSpaceDN w:val="0"/>
              <w:adjustRightInd w:val="0"/>
              <w:contextualSpacing/>
              <w:jc w:val="center"/>
              <w:rPr>
                <w:sz w:val="28"/>
                <w:szCs w:val="28"/>
              </w:rPr>
            </w:pPr>
            <w:r w:rsidRPr="007E332A">
              <w:rPr>
                <w:sz w:val="28"/>
                <w:szCs w:val="28"/>
              </w:rPr>
              <w:t>Контактные данные</w:t>
            </w:r>
          </w:p>
        </w:tc>
        <w:tc>
          <w:tcPr>
            <w:tcW w:w="0" w:type="auto"/>
            <w:vMerge w:val="restart"/>
          </w:tcPr>
          <w:p w:rsidR="006D31CB" w:rsidRPr="007E332A" w:rsidRDefault="006D31CB" w:rsidP="006D31CB">
            <w:pPr>
              <w:autoSpaceDE w:val="0"/>
              <w:autoSpaceDN w:val="0"/>
              <w:adjustRightInd w:val="0"/>
              <w:contextualSpacing/>
              <w:jc w:val="center"/>
              <w:rPr>
                <w:sz w:val="28"/>
                <w:szCs w:val="28"/>
              </w:rPr>
            </w:pPr>
            <w:r w:rsidRPr="007E332A">
              <w:rPr>
                <w:sz w:val="28"/>
                <w:szCs w:val="28"/>
              </w:rPr>
              <w:t>Адрес официального сайта учреждения в сети Интернет</w:t>
            </w:r>
          </w:p>
        </w:tc>
      </w:tr>
      <w:tr w:rsidR="006D31CB" w:rsidRPr="007E332A" w:rsidTr="006D31CB">
        <w:tc>
          <w:tcPr>
            <w:tcW w:w="0" w:type="auto"/>
            <w:vMerge/>
          </w:tcPr>
          <w:p w:rsidR="006D31CB" w:rsidRPr="007E332A" w:rsidRDefault="006D31CB" w:rsidP="006D31CB">
            <w:pPr>
              <w:autoSpaceDE w:val="0"/>
              <w:autoSpaceDN w:val="0"/>
              <w:adjustRightInd w:val="0"/>
              <w:ind w:firstLine="709"/>
              <w:contextualSpacing/>
              <w:jc w:val="center"/>
              <w:rPr>
                <w:sz w:val="28"/>
                <w:szCs w:val="28"/>
              </w:rPr>
            </w:pPr>
          </w:p>
        </w:tc>
        <w:tc>
          <w:tcPr>
            <w:tcW w:w="0" w:type="auto"/>
            <w:vMerge/>
          </w:tcPr>
          <w:p w:rsidR="006D31CB" w:rsidRPr="007E332A" w:rsidRDefault="006D31CB" w:rsidP="006D31CB">
            <w:pPr>
              <w:autoSpaceDE w:val="0"/>
              <w:autoSpaceDN w:val="0"/>
              <w:adjustRightInd w:val="0"/>
              <w:ind w:firstLine="709"/>
              <w:contextualSpacing/>
              <w:jc w:val="center"/>
              <w:rPr>
                <w:sz w:val="28"/>
                <w:szCs w:val="28"/>
              </w:rPr>
            </w:pPr>
          </w:p>
        </w:tc>
        <w:tc>
          <w:tcPr>
            <w:tcW w:w="0" w:type="auto"/>
            <w:vMerge/>
          </w:tcPr>
          <w:p w:rsidR="006D31CB" w:rsidRPr="007E332A" w:rsidRDefault="006D31CB" w:rsidP="006D31CB">
            <w:pPr>
              <w:autoSpaceDE w:val="0"/>
              <w:autoSpaceDN w:val="0"/>
              <w:adjustRightInd w:val="0"/>
              <w:ind w:firstLine="709"/>
              <w:contextualSpacing/>
              <w:jc w:val="center"/>
              <w:rPr>
                <w:sz w:val="28"/>
                <w:szCs w:val="28"/>
              </w:rPr>
            </w:pPr>
          </w:p>
        </w:tc>
        <w:tc>
          <w:tcPr>
            <w:tcW w:w="0" w:type="auto"/>
            <w:vMerge/>
          </w:tcPr>
          <w:p w:rsidR="006D31CB" w:rsidRPr="007E332A" w:rsidRDefault="006D31CB" w:rsidP="006D31CB">
            <w:pPr>
              <w:autoSpaceDE w:val="0"/>
              <w:autoSpaceDN w:val="0"/>
              <w:adjustRightInd w:val="0"/>
              <w:ind w:firstLine="709"/>
              <w:contextualSpacing/>
              <w:jc w:val="center"/>
              <w:rPr>
                <w:sz w:val="28"/>
                <w:szCs w:val="28"/>
              </w:rPr>
            </w:pPr>
          </w:p>
        </w:tc>
        <w:tc>
          <w:tcPr>
            <w:tcW w:w="0" w:type="auto"/>
          </w:tcPr>
          <w:p w:rsidR="006D31CB" w:rsidRPr="007E332A" w:rsidRDefault="006D31CB" w:rsidP="006D31CB">
            <w:pPr>
              <w:autoSpaceDE w:val="0"/>
              <w:autoSpaceDN w:val="0"/>
              <w:adjustRightInd w:val="0"/>
              <w:ind w:firstLine="709"/>
              <w:contextualSpacing/>
              <w:jc w:val="center"/>
              <w:rPr>
                <w:sz w:val="28"/>
                <w:szCs w:val="28"/>
              </w:rPr>
            </w:pPr>
            <w:r w:rsidRPr="007E332A">
              <w:rPr>
                <w:sz w:val="28"/>
                <w:szCs w:val="28"/>
              </w:rPr>
              <w:t>Справочный телефон</w:t>
            </w:r>
          </w:p>
        </w:tc>
        <w:tc>
          <w:tcPr>
            <w:tcW w:w="0" w:type="auto"/>
          </w:tcPr>
          <w:p w:rsidR="006D31CB" w:rsidRPr="007E332A" w:rsidRDefault="006D31CB" w:rsidP="006D31CB">
            <w:pPr>
              <w:autoSpaceDE w:val="0"/>
              <w:autoSpaceDN w:val="0"/>
              <w:adjustRightInd w:val="0"/>
              <w:ind w:firstLine="709"/>
              <w:contextualSpacing/>
              <w:jc w:val="center"/>
              <w:rPr>
                <w:sz w:val="28"/>
                <w:szCs w:val="28"/>
              </w:rPr>
            </w:pPr>
            <w:r w:rsidRPr="007E332A">
              <w:rPr>
                <w:sz w:val="28"/>
                <w:szCs w:val="28"/>
              </w:rPr>
              <w:t>Адрес электронной почты</w:t>
            </w:r>
          </w:p>
        </w:tc>
        <w:tc>
          <w:tcPr>
            <w:tcW w:w="0" w:type="auto"/>
            <w:vMerge/>
          </w:tcPr>
          <w:p w:rsidR="006D31CB" w:rsidRPr="007E332A" w:rsidRDefault="006D31CB" w:rsidP="006D31CB">
            <w:pPr>
              <w:autoSpaceDE w:val="0"/>
              <w:autoSpaceDN w:val="0"/>
              <w:adjustRightInd w:val="0"/>
              <w:ind w:firstLine="709"/>
              <w:contextualSpacing/>
              <w:jc w:val="center"/>
              <w:rPr>
                <w:sz w:val="28"/>
                <w:szCs w:val="28"/>
              </w:rPr>
            </w:pPr>
          </w:p>
        </w:tc>
      </w:tr>
      <w:tr w:rsidR="006D31CB" w:rsidRPr="007E332A" w:rsidTr="006D31CB">
        <w:tc>
          <w:tcPr>
            <w:tcW w:w="0" w:type="auto"/>
          </w:tcPr>
          <w:p w:rsidR="006D31CB" w:rsidRPr="007E332A" w:rsidRDefault="006D31CB" w:rsidP="006D31CB">
            <w:pPr>
              <w:autoSpaceDE w:val="0"/>
              <w:autoSpaceDN w:val="0"/>
              <w:adjustRightInd w:val="0"/>
              <w:contextualSpacing/>
              <w:jc w:val="center"/>
              <w:rPr>
                <w:sz w:val="28"/>
                <w:szCs w:val="28"/>
              </w:rPr>
            </w:pPr>
            <w:r w:rsidRPr="007E332A">
              <w:rPr>
                <w:sz w:val="28"/>
                <w:szCs w:val="28"/>
              </w:rPr>
              <w:t>1.</w:t>
            </w:r>
          </w:p>
        </w:tc>
        <w:tc>
          <w:tcPr>
            <w:tcW w:w="0" w:type="auto"/>
          </w:tcPr>
          <w:p w:rsidR="006D31CB" w:rsidRPr="007E332A" w:rsidRDefault="006D31CB" w:rsidP="006D31CB">
            <w:pPr>
              <w:contextualSpacing/>
              <w:jc w:val="both"/>
              <w:rPr>
                <w:sz w:val="28"/>
                <w:szCs w:val="28"/>
              </w:rPr>
            </w:pPr>
            <w:r w:rsidRPr="007E332A">
              <w:rPr>
                <w:sz w:val="28"/>
                <w:szCs w:val="28"/>
              </w:rPr>
              <w:t xml:space="preserve">ОМСУ </w:t>
            </w:r>
          </w:p>
        </w:tc>
        <w:tc>
          <w:tcPr>
            <w:tcW w:w="0" w:type="auto"/>
          </w:tcPr>
          <w:p w:rsidR="006D31CB" w:rsidRPr="007E332A" w:rsidRDefault="006D31CB" w:rsidP="006D31CB">
            <w:pPr>
              <w:autoSpaceDE w:val="0"/>
              <w:autoSpaceDN w:val="0"/>
              <w:adjustRightInd w:val="0"/>
              <w:contextualSpacing/>
              <w:jc w:val="both"/>
              <w:rPr>
                <w:sz w:val="28"/>
                <w:szCs w:val="28"/>
              </w:rPr>
            </w:pPr>
            <w:r w:rsidRPr="002176A0">
              <w:rPr>
                <w:rFonts w:ascii="Arial" w:hAnsi="Arial" w:cs="Arial"/>
              </w:rPr>
              <w:t xml:space="preserve">306828, Курская  область, Горшеченский  район, с. Нижние Борки, </w:t>
            </w:r>
            <w:r w:rsidRPr="002176A0">
              <w:rPr>
                <w:rFonts w:ascii="Arial" w:hAnsi="Arial" w:cs="Arial"/>
              </w:rPr>
              <w:lastRenderedPageBreak/>
              <w:t>ул. Центральная</w:t>
            </w:r>
          </w:p>
        </w:tc>
        <w:tc>
          <w:tcPr>
            <w:tcW w:w="0" w:type="auto"/>
          </w:tcPr>
          <w:p w:rsidR="006D31CB" w:rsidRPr="002176A0" w:rsidRDefault="006D31CB" w:rsidP="006D31CB">
            <w:pPr>
              <w:spacing w:line="100" w:lineRule="atLeast"/>
              <w:rPr>
                <w:rFonts w:ascii="Arial" w:hAnsi="Arial" w:cs="Arial"/>
              </w:rPr>
            </w:pPr>
            <w:proofErr w:type="spellStart"/>
            <w:r w:rsidRPr="002176A0">
              <w:rPr>
                <w:rFonts w:ascii="Arial" w:hAnsi="Arial" w:cs="Arial"/>
              </w:rPr>
              <w:lastRenderedPageBreak/>
              <w:t>пн</w:t>
            </w:r>
            <w:proofErr w:type="spellEnd"/>
            <w:r w:rsidRPr="002176A0">
              <w:rPr>
                <w:rFonts w:ascii="Arial" w:hAnsi="Arial" w:cs="Arial"/>
              </w:rPr>
              <w:t>–</w:t>
            </w:r>
            <w:proofErr w:type="spellStart"/>
            <w:r w:rsidRPr="002176A0">
              <w:rPr>
                <w:rFonts w:ascii="Arial" w:hAnsi="Arial" w:cs="Arial"/>
              </w:rPr>
              <w:t>пт</w:t>
            </w:r>
            <w:proofErr w:type="spellEnd"/>
            <w:r w:rsidRPr="002176A0">
              <w:rPr>
                <w:rFonts w:ascii="Arial" w:hAnsi="Arial" w:cs="Arial"/>
              </w:rPr>
              <w:t xml:space="preserve"> с 8-00 до 17-00 перерыв:</w:t>
            </w:r>
          </w:p>
          <w:p w:rsidR="006D31CB" w:rsidRPr="002176A0" w:rsidRDefault="006D31CB" w:rsidP="006D31CB">
            <w:pPr>
              <w:spacing w:line="100" w:lineRule="atLeast"/>
              <w:rPr>
                <w:rFonts w:ascii="Arial" w:hAnsi="Arial" w:cs="Arial"/>
              </w:rPr>
            </w:pPr>
            <w:r w:rsidRPr="002176A0">
              <w:rPr>
                <w:rFonts w:ascii="Arial" w:hAnsi="Arial" w:cs="Arial"/>
              </w:rPr>
              <w:lastRenderedPageBreak/>
              <w:t xml:space="preserve"> с 12-00 до 14-00</w:t>
            </w:r>
          </w:p>
          <w:p w:rsidR="006D31CB" w:rsidRPr="002176A0" w:rsidRDefault="006D31CB" w:rsidP="006D31CB">
            <w:pPr>
              <w:spacing w:line="100" w:lineRule="atLeast"/>
              <w:ind w:left="1309" w:hanging="1309"/>
              <w:rPr>
                <w:rFonts w:ascii="Arial" w:hAnsi="Arial" w:cs="Arial"/>
              </w:rPr>
            </w:pPr>
            <w:r w:rsidRPr="002176A0">
              <w:rPr>
                <w:rFonts w:ascii="Arial" w:hAnsi="Arial" w:cs="Arial"/>
              </w:rPr>
              <w:t>Выходной:</w:t>
            </w:r>
          </w:p>
          <w:p w:rsidR="006D31CB" w:rsidRPr="007E332A" w:rsidRDefault="006D31CB" w:rsidP="006D31CB">
            <w:pPr>
              <w:contextualSpacing/>
              <w:jc w:val="both"/>
              <w:rPr>
                <w:sz w:val="28"/>
                <w:szCs w:val="28"/>
              </w:rPr>
            </w:pPr>
            <w:r w:rsidRPr="002176A0">
              <w:rPr>
                <w:rFonts w:ascii="Arial" w:hAnsi="Arial" w:cs="Arial"/>
              </w:rPr>
              <w:t xml:space="preserve">суббота,   воскресенье                                                                   </w:t>
            </w:r>
          </w:p>
        </w:tc>
        <w:tc>
          <w:tcPr>
            <w:tcW w:w="0" w:type="auto"/>
          </w:tcPr>
          <w:p w:rsidR="006D31CB" w:rsidRPr="002176A0" w:rsidRDefault="006D31CB" w:rsidP="006D31CB">
            <w:pPr>
              <w:spacing w:line="100" w:lineRule="atLeast"/>
              <w:jc w:val="center"/>
              <w:rPr>
                <w:rFonts w:ascii="Arial" w:hAnsi="Arial" w:cs="Arial"/>
              </w:rPr>
            </w:pPr>
            <w:r w:rsidRPr="002176A0">
              <w:rPr>
                <w:rFonts w:ascii="Arial" w:hAnsi="Arial" w:cs="Arial"/>
              </w:rPr>
              <w:lastRenderedPageBreak/>
              <w:t xml:space="preserve">8 (47133) </w:t>
            </w:r>
          </w:p>
          <w:p w:rsidR="006D31CB" w:rsidRPr="007E332A" w:rsidRDefault="006D31CB" w:rsidP="006D31CB">
            <w:pPr>
              <w:autoSpaceDE w:val="0"/>
              <w:autoSpaceDN w:val="0"/>
              <w:adjustRightInd w:val="0"/>
              <w:contextualSpacing/>
              <w:jc w:val="both"/>
              <w:rPr>
                <w:sz w:val="28"/>
                <w:szCs w:val="28"/>
              </w:rPr>
            </w:pPr>
            <w:r w:rsidRPr="002176A0">
              <w:rPr>
                <w:rFonts w:ascii="Arial" w:hAnsi="Arial" w:cs="Arial"/>
              </w:rPr>
              <w:t>3-06-36</w:t>
            </w:r>
          </w:p>
        </w:tc>
        <w:tc>
          <w:tcPr>
            <w:tcW w:w="0" w:type="auto"/>
          </w:tcPr>
          <w:p w:rsidR="006D31CB" w:rsidRPr="002176A0" w:rsidRDefault="006D31CB" w:rsidP="006D31CB">
            <w:pPr>
              <w:pStyle w:val="a7"/>
              <w:spacing w:before="0" w:after="0"/>
              <w:jc w:val="both"/>
              <w:rPr>
                <w:rFonts w:ascii="Arial" w:hAnsi="Arial" w:cs="Arial"/>
              </w:rPr>
            </w:pPr>
            <w:proofErr w:type="spellStart"/>
            <w:r w:rsidRPr="002176A0">
              <w:rPr>
                <w:rFonts w:ascii="Arial" w:hAnsi="Arial" w:cs="Arial"/>
              </w:rPr>
              <w:t>adm.nizhnieborki@</w:t>
            </w:r>
            <w:proofErr w:type="gramStart"/>
            <w:r w:rsidRPr="002176A0">
              <w:rPr>
                <w:rFonts w:ascii="Arial" w:hAnsi="Arial" w:cs="Arial"/>
              </w:rPr>
              <w:t>у</w:t>
            </w:r>
            <w:proofErr w:type="gramEnd"/>
            <w:r w:rsidRPr="002176A0">
              <w:rPr>
                <w:rFonts w:ascii="Arial" w:hAnsi="Arial" w:cs="Arial"/>
              </w:rPr>
              <w:t>andex.ru</w:t>
            </w:r>
            <w:proofErr w:type="spellEnd"/>
            <w:r w:rsidRPr="002176A0">
              <w:rPr>
                <w:rFonts w:ascii="Arial" w:hAnsi="Arial" w:cs="Arial"/>
              </w:rPr>
              <w:t xml:space="preserve"> </w:t>
            </w:r>
          </w:p>
          <w:p w:rsidR="006D31CB" w:rsidRPr="007E332A" w:rsidRDefault="006D31CB" w:rsidP="006D31CB">
            <w:pPr>
              <w:autoSpaceDE w:val="0"/>
              <w:autoSpaceDN w:val="0"/>
              <w:adjustRightInd w:val="0"/>
              <w:contextualSpacing/>
              <w:jc w:val="both"/>
              <w:rPr>
                <w:sz w:val="28"/>
                <w:szCs w:val="28"/>
              </w:rPr>
            </w:pPr>
          </w:p>
        </w:tc>
        <w:tc>
          <w:tcPr>
            <w:tcW w:w="0" w:type="auto"/>
          </w:tcPr>
          <w:p w:rsidR="006D31CB" w:rsidRPr="002176A0" w:rsidRDefault="006D31CB" w:rsidP="006D31CB">
            <w:pPr>
              <w:pStyle w:val="a7"/>
              <w:spacing w:before="0" w:after="0"/>
              <w:jc w:val="both"/>
              <w:rPr>
                <w:rFonts w:ascii="Arial" w:hAnsi="Arial" w:cs="Arial"/>
              </w:rPr>
            </w:pPr>
            <w:proofErr w:type="gramStart"/>
            <w:r w:rsidRPr="002176A0">
              <w:rPr>
                <w:rFonts w:ascii="Arial" w:hAnsi="Arial" w:cs="Arial"/>
                <w:lang w:val="en-US"/>
              </w:rPr>
              <w:lastRenderedPageBreak/>
              <w:t>www</w:t>
            </w:r>
            <w:proofErr w:type="gramEnd"/>
            <w:r w:rsidRPr="002176A0">
              <w:rPr>
                <w:rFonts w:ascii="Arial" w:hAnsi="Arial" w:cs="Arial"/>
              </w:rPr>
              <w:t xml:space="preserve">. </w:t>
            </w:r>
            <w:proofErr w:type="gramStart"/>
            <w:r w:rsidRPr="002176A0">
              <w:rPr>
                <w:rFonts w:ascii="Arial" w:hAnsi="Arial" w:cs="Arial"/>
                <w:lang w:val="en-US"/>
              </w:rPr>
              <w:t>n</w:t>
            </w:r>
            <w:r w:rsidRPr="002176A0">
              <w:rPr>
                <w:rFonts w:ascii="Arial" w:hAnsi="Arial" w:cs="Arial"/>
              </w:rPr>
              <w:t>-</w:t>
            </w:r>
            <w:proofErr w:type="spellStart"/>
            <w:r w:rsidRPr="002176A0">
              <w:rPr>
                <w:rFonts w:ascii="Arial" w:hAnsi="Arial" w:cs="Arial"/>
                <w:lang w:val="en-US"/>
              </w:rPr>
              <w:t>borki</w:t>
            </w:r>
            <w:proofErr w:type="spellEnd"/>
            <w:r w:rsidRPr="002176A0">
              <w:rPr>
                <w:rFonts w:ascii="Arial" w:hAnsi="Arial" w:cs="Arial"/>
              </w:rPr>
              <w:t>.</w:t>
            </w:r>
            <w:proofErr w:type="spellStart"/>
            <w:r w:rsidRPr="002176A0">
              <w:rPr>
                <w:rFonts w:ascii="Arial" w:hAnsi="Arial" w:cs="Arial"/>
                <w:lang w:val="en-US"/>
              </w:rPr>
              <w:t>ru</w:t>
            </w:r>
            <w:proofErr w:type="spellEnd"/>
            <w:proofErr w:type="gramEnd"/>
            <w:r w:rsidRPr="002176A0">
              <w:rPr>
                <w:rFonts w:ascii="Arial" w:hAnsi="Arial" w:cs="Arial"/>
              </w:rPr>
              <w:t>.</w:t>
            </w:r>
          </w:p>
          <w:p w:rsidR="006D31CB" w:rsidRPr="007E332A" w:rsidRDefault="006D31CB" w:rsidP="006D31CB">
            <w:pPr>
              <w:autoSpaceDE w:val="0"/>
              <w:autoSpaceDN w:val="0"/>
              <w:adjustRightInd w:val="0"/>
              <w:contextualSpacing/>
              <w:jc w:val="both"/>
              <w:rPr>
                <w:sz w:val="28"/>
                <w:szCs w:val="28"/>
              </w:rPr>
            </w:pPr>
          </w:p>
        </w:tc>
      </w:tr>
      <w:tr w:rsidR="006D31CB" w:rsidRPr="007E332A" w:rsidTr="006D31CB">
        <w:tc>
          <w:tcPr>
            <w:tcW w:w="0" w:type="auto"/>
          </w:tcPr>
          <w:p w:rsidR="006D31CB" w:rsidRPr="007E332A" w:rsidRDefault="006D31CB" w:rsidP="006D31CB">
            <w:pPr>
              <w:autoSpaceDE w:val="0"/>
              <w:autoSpaceDN w:val="0"/>
              <w:adjustRightInd w:val="0"/>
              <w:contextualSpacing/>
              <w:jc w:val="center"/>
              <w:rPr>
                <w:sz w:val="28"/>
                <w:szCs w:val="28"/>
              </w:rPr>
            </w:pPr>
            <w:r w:rsidRPr="007E332A">
              <w:rPr>
                <w:sz w:val="28"/>
                <w:szCs w:val="28"/>
              </w:rPr>
              <w:lastRenderedPageBreak/>
              <w:t xml:space="preserve">2. </w:t>
            </w:r>
          </w:p>
        </w:tc>
        <w:tc>
          <w:tcPr>
            <w:tcW w:w="0" w:type="auto"/>
          </w:tcPr>
          <w:p w:rsidR="006D31CB" w:rsidRPr="007E332A" w:rsidRDefault="006D31CB" w:rsidP="006D31CB">
            <w:pPr>
              <w:autoSpaceDE w:val="0"/>
              <w:autoSpaceDN w:val="0"/>
              <w:adjustRightInd w:val="0"/>
              <w:contextualSpacing/>
              <w:jc w:val="both"/>
              <w:rPr>
                <w:sz w:val="28"/>
                <w:szCs w:val="28"/>
              </w:rPr>
            </w:pPr>
            <w:r w:rsidRPr="007E332A">
              <w:rPr>
                <w:sz w:val="28"/>
                <w:szCs w:val="28"/>
              </w:rPr>
              <w:t>Филиал ОБУ «МФЦ»</w:t>
            </w:r>
          </w:p>
        </w:tc>
        <w:tc>
          <w:tcPr>
            <w:tcW w:w="0" w:type="auto"/>
          </w:tcPr>
          <w:p w:rsidR="006D31CB" w:rsidRPr="007E332A" w:rsidRDefault="006D31CB" w:rsidP="006D31CB">
            <w:pPr>
              <w:autoSpaceDE w:val="0"/>
              <w:autoSpaceDN w:val="0"/>
              <w:adjustRightInd w:val="0"/>
              <w:contextualSpacing/>
              <w:jc w:val="both"/>
              <w:rPr>
                <w:sz w:val="28"/>
                <w:szCs w:val="28"/>
              </w:rPr>
            </w:pPr>
            <w:r w:rsidRPr="002176A0">
              <w:rPr>
                <w:rFonts w:ascii="Arial" w:hAnsi="Arial" w:cs="Arial"/>
              </w:rPr>
              <w:t>306800, Курская область, Горшеченский район, п</w:t>
            </w:r>
            <w:proofErr w:type="gramStart"/>
            <w:r w:rsidRPr="002176A0">
              <w:rPr>
                <w:rFonts w:ascii="Arial" w:hAnsi="Arial" w:cs="Arial"/>
              </w:rPr>
              <w:t>.Г</w:t>
            </w:r>
            <w:proofErr w:type="gramEnd"/>
            <w:r w:rsidRPr="002176A0">
              <w:rPr>
                <w:rFonts w:ascii="Arial" w:hAnsi="Arial" w:cs="Arial"/>
              </w:rPr>
              <w:t>оршечное, ул.Кирова, 26</w:t>
            </w:r>
          </w:p>
        </w:tc>
        <w:tc>
          <w:tcPr>
            <w:tcW w:w="0" w:type="auto"/>
          </w:tcPr>
          <w:p w:rsidR="006D31CB" w:rsidRPr="002176A0" w:rsidRDefault="006D31CB" w:rsidP="006D31CB">
            <w:pPr>
              <w:spacing w:line="100" w:lineRule="atLeast"/>
              <w:rPr>
                <w:rFonts w:ascii="Arial" w:hAnsi="Arial" w:cs="Arial"/>
              </w:rPr>
            </w:pPr>
            <w:proofErr w:type="spellStart"/>
            <w:proofErr w:type="gramStart"/>
            <w:r w:rsidRPr="002176A0">
              <w:rPr>
                <w:rFonts w:ascii="Arial" w:hAnsi="Arial" w:cs="Arial"/>
              </w:rPr>
              <w:t>пн</w:t>
            </w:r>
            <w:proofErr w:type="spellEnd"/>
            <w:proofErr w:type="gramEnd"/>
            <w:r w:rsidRPr="002176A0">
              <w:rPr>
                <w:rFonts w:ascii="Arial" w:hAnsi="Arial" w:cs="Arial"/>
              </w:rPr>
              <w:t xml:space="preserve">, </w:t>
            </w:r>
            <w:proofErr w:type="spellStart"/>
            <w:r w:rsidRPr="002176A0">
              <w:rPr>
                <w:rFonts w:ascii="Arial" w:hAnsi="Arial" w:cs="Arial"/>
              </w:rPr>
              <w:t>вт</w:t>
            </w:r>
            <w:proofErr w:type="spellEnd"/>
            <w:r w:rsidRPr="002176A0">
              <w:rPr>
                <w:rFonts w:ascii="Arial" w:hAnsi="Arial" w:cs="Arial"/>
              </w:rPr>
              <w:t>, ср, пт.</w:t>
            </w:r>
          </w:p>
          <w:p w:rsidR="006D31CB" w:rsidRPr="002176A0" w:rsidRDefault="006D31CB" w:rsidP="006D31CB">
            <w:pPr>
              <w:spacing w:line="100" w:lineRule="atLeast"/>
              <w:rPr>
                <w:rFonts w:ascii="Arial" w:hAnsi="Arial" w:cs="Arial"/>
              </w:rPr>
            </w:pPr>
            <w:r w:rsidRPr="002176A0">
              <w:rPr>
                <w:rFonts w:ascii="Arial" w:hAnsi="Arial" w:cs="Arial"/>
              </w:rPr>
              <w:t>с 9-00 до 18-00</w:t>
            </w:r>
          </w:p>
          <w:p w:rsidR="006D31CB" w:rsidRPr="002176A0" w:rsidRDefault="006D31CB" w:rsidP="006D31CB">
            <w:pPr>
              <w:spacing w:line="100" w:lineRule="atLeast"/>
              <w:rPr>
                <w:rFonts w:ascii="Arial" w:hAnsi="Arial" w:cs="Arial"/>
              </w:rPr>
            </w:pPr>
            <w:r w:rsidRPr="002176A0">
              <w:rPr>
                <w:rFonts w:ascii="Arial" w:hAnsi="Arial" w:cs="Arial"/>
              </w:rPr>
              <w:t>чт. с 9-00 до 20-00</w:t>
            </w:r>
          </w:p>
          <w:p w:rsidR="006D31CB" w:rsidRPr="002176A0" w:rsidRDefault="006D31CB" w:rsidP="006D31CB">
            <w:pPr>
              <w:spacing w:line="100" w:lineRule="atLeast"/>
              <w:rPr>
                <w:rFonts w:ascii="Arial" w:hAnsi="Arial" w:cs="Arial"/>
              </w:rPr>
            </w:pPr>
            <w:r w:rsidRPr="002176A0">
              <w:rPr>
                <w:rFonts w:ascii="Arial" w:hAnsi="Arial" w:cs="Arial"/>
              </w:rPr>
              <w:t>сб. с 9-00 до 13-00</w:t>
            </w:r>
          </w:p>
          <w:p w:rsidR="006D31CB" w:rsidRPr="002176A0" w:rsidRDefault="006D31CB" w:rsidP="006D31CB">
            <w:pPr>
              <w:spacing w:line="100" w:lineRule="atLeast"/>
              <w:rPr>
                <w:rFonts w:ascii="Arial" w:hAnsi="Arial" w:cs="Arial"/>
              </w:rPr>
            </w:pPr>
            <w:r w:rsidRPr="002176A0">
              <w:rPr>
                <w:rFonts w:ascii="Arial" w:hAnsi="Arial" w:cs="Arial"/>
              </w:rPr>
              <w:t>перерыв:</w:t>
            </w:r>
          </w:p>
          <w:p w:rsidR="006D31CB" w:rsidRPr="002176A0" w:rsidRDefault="006D31CB" w:rsidP="006D31CB">
            <w:pPr>
              <w:spacing w:line="100" w:lineRule="atLeast"/>
              <w:rPr>
                <w:rFonts w:ascii="Arial" w:hAnsi="Arial" w:cs="Arial"/>
              </w:rPr>
            </w:pPr>
            <w:r w:rsidRPr="002176A0">
              <w:rPr>
                <w:rFonts w:ascii="Arial" w:hAnsi="Arial" w:cs="Arial"/>
              </w:rPr>
              <w:t xml:space="preserve"> с 13-00 до 14-00 </w:t>
            </w:r>
          </w:p>
          <w:p w:rsidR="006D31CB" w:rsidRPr="007E332A" w:rsidRDefault="006D31CB" w:rsidP="006D31CB">
            <w:pPr>
              <w:contextualSpacing/>
              <w:jc w:val="both"/>
              <w:rPr>
                <w:sz w:val="28"/>
                <w:szCs w:val="28"/>
              </w:rPr>
            </w:pPr>
            <w:r w:rsidRPr="002176A0">
              <w:rPr>
                <w:rFonts w:ascii="Arial" w:hAnsi="Arial" w:cs="Arial"/>
              </w:rPr>
              <w:t>выходной: воскресенье</w:t>
            </w:r>
          </w:p>
        </w:tc>
        <w:tc>
          <w:tcPr>
            <w:tcW w:w="0" w:type="auto"/>
          </w:tcPr>
          <w:p w:rsidR="006D31CB" w:rsidRPr="002176A0" w:rsidRDefault="006D31CB" w:rsidP="006D31CB">
            <w:pPr>
              <w:spacing w:line="100" w:lineRule="atLeast"/>
              <w:jc w:val="center"/>
              <w:rPr>
                <w:rFonts w:ascii="Arial" w:hAnsi="Arial" w:cs="Arial"/>
              </w:rPr>
            </w:pPr>
            <w:r w:rsidRPr="002176A0">
              <w:rPr>
                <w:rFonts w:ascii="Arial" w:hAnsi="Arial" w:cs="Arial"/>
              </w:rPr>
              <w:t xml:space="preserve">8 (47133) </w:t>
            </w:r>
          </w:p>
          <w:p w:rsidR="006D31CB" w:rsidRPr="007E332A" w:rsidRDefault="006D31CB" w:rsidP="006D31CB">
            <w:pPr>
              <w:autoSpaceDE w:val="0"/>
              <w:autoSpaceDN w:val="0"/>
              <w:adjustRightInd w:val="0"/>
              <w:contextualSpacing/>
              <w:jc w:val="both"/>
              <w:rPr>
                <w:sz w:val="28"/>
                <w:szCs w:val="28"/>
              </w:rPr>
            </w:pPr>
            <w:r w:rsidRPr="002176A0">
              <w:rPr>
                <w:rFonts w:ascii="Arial" w:hAnsi="Arial" w:cs="Arial"/>
              </w:rPr>
              <w:t>2-30-07</w:t>
            </w:r>
          </w:p>
        </w:tc>
        <w:tc>
          <w:tcPr>
            <w:tcW w:w="0" w:type="auto"/>
          </w:tcPr>
          <w:p w:rsidR="006D31CB" w:rsidRPr="007E332A" w:rsidRDefault="006D31CB" w:rsidP="006D31CB">
            <w:pPr>
              <w:autoSpaceDE w:val="0"/>
              <w:autoSpaceDN w:val="0"/>
              <w:adjustRightInd w:val="0"/>
              <w:contextualSpacing/>
              <w:jc w:val="both"/>
              <w:rPr>
                <w:sz w:val="28"/>
                <w:szCs w:val="28"/>
              </w:rPr>
            </w:pPr>
            <w:r w:rsidRPr="002176A0">
              <w:rPr>
                <w:rFonts w:ascii="Arial" w:hAnsi="Arial" w:cs="Arial"/>
              </w:rPr>
              <w:t>4604@</w:t>
            </w:r>
            <w:proofErr w:type="spellStart"/>
            <w:r w:rsidRPr="002176A0">
              <w:rPr>
                <w:rFonts w:ascii="Arial" w:hAnsi="Arial" w:cs="Arial"/>
                <w:lang w:val="en-US"/>
              </w:rPr>
              <w:t>mfc</w:t>
            </w:r>
            <w:proofErr w:type="spellEnd"/>
            <w:r w:rsidRPr="002176A0">
              <w:rPr>
                <w:rFonts w:ascii="Arial" w:hAnsi="Arial" w:cs="Arial"/>
              </w:rPr>
              <w:t>-</w:t>
            </w:r>
            <w:proofErr w:type="spellStart"/>
            <w:r w:rsidRPr="002176A0">
              <w:rPr>
                <w:rFonts w:ascii="Arial" w:hAnsi="Arial" w:cs="Arial"/>
              </w:rPr>
              <w:t>kursk.ru</w:t>
            </w:r>
            <w:proofErr w:type="spellEnd"/>
            <w:r w:rsidRPr="002176A0">
              <w:rPr>
                <w:rFonts w:ascii="Arial" w:hAnsi="Arial" w:cs="Arial"/>
              </w:rPr>
              <w:t>.</w:t>
            </w:r>
          </w:p>
        </w:tc>
        <w:tc>
          <w:tcPr>
            <w:tcW w:w="0" w:type="auto"/>
          </w:tcPr>
          <w:p w:rsidR="006D31CB" w:rsidRPr="002176A0" w:rsidRDefault="006D31CB" w:rsidP="006D31CB">
            <w:pPr>
              <w:ind w:firstLine="34"/>
              <w:rPr>
                <w:rFonts w:ascii="Arial" w:hAnsi="Arial" w:cs="Arial"/>
              </w:rPr>
            </w:pPr>
            <w:proofErr w:type="spellStart"/>
            <w:r w:rsidRPr="002176A0">
              <w:rPr>
                <w:rFonts w:ascii="Arial" w:hAnsi="Arial" w:cs="Arial"/>
              </w:rPr>
              <w:t>www.mfc-kursk.ru</w:t>
            </w:r>
            <w:proofErr w:type="spellEnd"/>
            <w:r w:rsidRPr="002176A0">
              <w:rPr>
                <w:rFonts w:ascii="Arial" w:hAnsi="Arial" w:cs="Arial"/>
              </w:rPr>
              <w:t>.</w:t>
            </w:r>
          </w:p>
          <w:p w:rsidR="006D31CB" w:rsidRPr="007E332A" w:rsidRDefault="006D31CB" w:rsidP="006D31CB">
            <w:pPr>
              <w:autoSpaceDE w:val="0"/>
              <w:autoSpaceDN w:val="0"/>
              <w:adjustRightInd w:val="0"/>
              <w:contextualSpacing/>
              <w:jc w:val="both"/>
              <w:rPr>
                <w:sz w:val="28"/>
                <w:szCs w:val="28"/>
              </w:rPr>
            </w:pPr>
          </w:p>
        </w:tc>
      </w:tr>
    </w:tbl>
    <w:p w:rsidR="006D31CB" w:rsidRPr="00352531" w:rsidRDefault="006D31CB" w:rsidP="006D31CB">
      <w:pPr>
        <w:autoSpaceDE w:val="0"/>
        <w:autoSpaceDN w:val="0"/>
        <w:adjustRightInd w:val="0"/>
        <w:ind w:firstLine="709"/>
        <w:contextualSpacing/>
        <w:jc w:val="both"/>
        <w:outlineLvl w:val="1"/>
        <w:rPr>
          <w:sz w:val="28"/>
          <w:szCs w:val="28"/>
        </w:rPr>
      </w:pPr>
    </w:p>
    <w:p w:rsidR="006D31CB" w:rsidRDefault="006D31CB" w:rsidP="006D31CB">
      <w:pPr>
        <w:jc w:val="center"/>
        <w:rPr>
          <w:rFonts w:ascii="Times New Roman" w:hAnsi="Times New Roman"/>
          <w:sz w:val="28"/>
          <w:szCs w:val="28"/>
        </w:rPr>
        <w:sectPr w:rsidR="006D31CB" w:rsidSect="006D31CB">
          <w:pgSz w:w="16838" w:h="11906" w:orient="landscape"/>
          <w:pgMar w:top="851" w:right="1134" w:bottom="1701" w:left="1134" w:header="709" w:footer="709" w:gutter="0"/>
          <w:cols w:space="708"/>
          <w:docGrid w:linePitch="360"/>
        </w:sectPr>
      </w:pPr>
    </w:p>
    <w:p w:rsidR="006D31CB" w:rsidRDefault="006D31CB" w:rsidP="006D31CB">
      <w:pPr>
        <w:jc w:val="center"/>
        <w:rPr>
          <w:rFonts w:ascii="Times New Roman" w:hAnsi="Times New Roman"/>
          <w:sz w:val="28"/>
          <w:szCs w:val="28"/>
        </w:rPr>
      </w:pPr>
    </w:p>
    <w:p w:rsidR="006D31CB" w:rsidRDefault="006D31CB" w:rsidP="006D31CB">
      <w:pPr>
        <w:jc w:val="right"/>
      </w:pPr>
    </w:p>
    <w:sectPr w:rsidR="006D31CB" w:rsidSect="00D94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635F83"/>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C24824"/>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B67A6"/>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22BE"/>
    <w:multiLevelType w:val="multilevel"/>
    <w:tmpl w:val="FB1286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2E485C"/>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011C37"/>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A6C69"/>
    <w:multiLevelType w:val="hybridMultilevel"/>
    <w:tmpl w:val="AD10F37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54653E"/>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07C9B"/>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EB6910"/>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7245C"/>
    <w:multiLevelType w:val="multilevel"/>
    <w:tmpl w:val="CD8C093E"/>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58"/>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1A3F27FF"/>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B136CA"/>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A247F"/>
    <w:multiLevelType w:val="hybridMultilevel"/>
    <w:tmpl w:val="4886B4B6"/>
    <w:lvl w:ilvl="0" w:tplc="0419000B">
      <w:start w:val="1"/>
      <w:numFmt w:val="bullet"/>
      <w:lvlText w:val=""/>
      <w:lvlJc w:val="left"/>
      <w:pPr>
        <w:ind w:left="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4D23F8"/>
    <w:multiLevelType w:val="hybridMultilevel"/>
    <w:tmpl w:val="B8985854"/>
    <w:lvl w:ilvl="0" w:tplc="5E0419A4">
      <w:start w:val="1"/>
      <w:numFmt w:val="decimal"/>
      <w:lvlText w:val="%1."/>
      <w:lvlJc w:val="left"/>
      <w:pPr>
        <w:ind w:left="1353" w:hanging="360"/>
      </w:pPr>
      <w:rPr>
        <w:rFonts w:cs="Times New Roman"/>
      </w:rPr>
    </w:lvl>
    <w:lvl w:ilvl="1" w:tplc="11CE5276">
      <w:start w:val="1"/>
      <w:numFmt w:val="decimal"/>
      <w:lvlText w:val="%2."/>
      <w:lvlJc w:val="left"/>
      <w:pPr>
        <w:tabs>
          <w:tab w:val="num" w:pos="1440"/>
        </w:tabs>
        <w:ind w:left="1440" w:hanging="360"/>
      </w:pPr>
      <w:rPr>
        <w:rFonts w:cs="Times New Roman"/>
      </w:rPr>
    </w:lvl>
    <w:lvl w:ilvl="2" w:tplc="DB4A2986">
      <w:start w:val="1"/>
      <w:numFmt w:val="decimal"/>
      <w:lvlText w:val="%3."/>
      <w:lvlJc w:val="left"/>
      <w:pPr>
        <w:tabs>
          <w:tab w:val="num" w:pos="2160"/>
        </w:tabs>
        <w:ind w:left="2160" w:hanging="360"/>
      </w:pPr>
      <w:rPr>
        <w:rFonts w:cs="Times New Roman"/>
      </w:rPr>
    </w:lvl>
    <w:lvl w:ilvl="3" w:tplc="4692E2E6">
      <w:start w:val="1"/>
      <w:numFmt w:val="decimal"/>
      <w:lvlText w:val="%4."/>
      <w:lvlJc w:val="left"/>
      <w:pPr>
        <w:tabs>
          <w:tab w:val="num" w:pos="2880"/>
        </w:tabs>
        <w:ind w:left="2880" w:hanging="360"/>
      </w:pPr>
      <w:rPr>
        <w:rFonts w:cs="Times New Roman"/>
      </w:rPr>
    </w:lvl>
    <w:lvl w:ilvl="4" w:tplc="297E3F66">
      <w:start w:val="1"/>
      <w:numFmt w:val="decimal"/>
      <w:lvlText w:val="%5."/>
      <w:lvlJc w:val="left"/>
      <w:pPr>
        <w:tabs>
          <w:tab w:val="num" w:pos="3600"/>
        </w:tabs>
        <w:ind w:left="3600" w:hanging="360"/>
      </w:pPr>
      <w:rPr>
        <w:rFonts w:cs="Times New Roman"/>
      </w:rPr>
    </w:lvl>
    <w:lvl w:ilvl="5" w:tplc="99F26F80">
      <w:start w:val="1"/>
      <w:numFmt w:val="decimal"/>
      <w:lvlText w:val="%6."/>
      <w:lvlJc w:val="left"/>
      <w:pPr>
        <w:tabs>
          <w:tab w:val="num" w:pos="4320"/>
        </w:tabs>
        <w:ind w:left="4320" w:hanging="360"/>
      </w:pPr>
      <w:rPr>
        <w:rFonts w:cs="Times New Roman"/>
      </w:rPr>
    </w:lvl>
    <w:lvl w:ilvl="6" w:tplc="DCCAC628">
      <w:start w:val="1"/>
      <w:numFmt w:val="decimal"/>
      <w:lvlText w:val="%7."/>
      <w:lvlJc w:val="left"/>
      <w:pPr>
        <w:tabs>
          <w:tab w:val="num" w:pos="5040"/>
        </w:tabs>
        <w:ind w:left="5040" w:hanging="360"/>
      </w:pPr>
      <w:rPr>
        <w:rFonts w:cs="Times New Roman"/>
      </w:rPr>
    </w:lvl>
    <w:lvl w:ilvl="7" w:tplc="6568B666">
      <w:start w:val="1"/>
      <w:numFmt w:val="decimal"/>
      <w:lvlText w:val="%8."/>
      <w:lvlJc w:val="left"/>
      <w:pPr>
        <w:tabs>
          <w:tab w:val="num" w:pos="5760"/>
        </w:tabs>
        <w:ind w:left="5760" w:hanging="360"/>
      </w:pPr>
      <w:rPr>
        <w:rFonts w:cs="Times New Roman"/>
      </w:rPr>
    </w:lvl>
    <w:lvl w:ilvl="8" w:tplc="E8DE365E">
      <w:start w:val="1"/>
      <w:numFmt w:val="decimal"/>
      <w:lvlText w:val="%9."/>
      <w:lvlJc w:val="left"/>
      <w:pPr>
        <w:tabs>
          <w:tab w:val="num" w:pos="6480"/>
        </w:tabs>
        <w:ind w:left="6480" w:hanging="360"/>
      </w:pPr>
      <w:rPr>
        <w:rFonts w:cs="Times New Roman"/>
      </w:rPr>
    </w:lvl>
  </w:abstractNum>
  <w:abstractNum w:abstractNumId="16">
    <w:nsid w:val="241624F5"/>
    <w:multiLevelType w:val="hybridMultilevel"/>
    <w:tmpl w:val="FEE669A8"/>
    <w:lvl w:ilvl="0" w:tplc="C8E6A4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584728D"/>
    <w:multiLevelType w:val="hybridMultilevel"/>
    <w:tmpl w:val="62329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4A7BC0"/>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56B37"/>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4510C"/>
    <w:multiLevelType w:val="hybridMultilevel"/>
    <w:tmpl w:val="6D967ECA"/>
    <w:lvl w:ilvl="0" w:tplc="B7862294">
      <w:start w:val="1"/>
      <w:numFmt w:val="decimal"/>
      <w:lvlText w:val="%1."/>
      <w:lvlJc w:val="left"/>
      <w:pPr>
        <w:ind w:left="720" w:hanging="360"/>
      </w:pPr>
    </w:lvl>
    <w:lvl w:ilvl="1" w:tplc="DE6A1F24">
      <w:start w:val="1"/>
      <w:numFmt w:val="decimal"/>
      <w:lvlText w:val="%2."/>
      <w:lvlJc w:val="left"/>
      <w:pPr>
        <w:tabs>
          <w:tab w:val="num" w:pos="1440"/>
        </w:tabs>
        <w:ind w:left="1440" w:hanging="360"/>
      </w:pPr>
    </w:lvl>
    <w:lvl w:ilvl="2" w:tplc="F6B63372">
      <w:start w:val="1"/>
      <w:numFmt w:val="decimal"/>
      <w:lvlText w:val="%3."/>
      <w:lvlJc w:val="left"/>
      <w:pPr>
        <w:tabs>
          <w:tab w:val="num" w:pos="2160"/>
        </w:tabs>
        <w:ind w:left="2160" w:hanging="360"/>
      </w:pPr>
    </w:lvl>
    <w:lvl w:ilvl="3" w:tplc="1DB89B24">
      <w:start w:val="1"/>
      <w:numFmt w:val="decimal"/>
      <w:lvlText w:val="%4."/>
      <w:lvlJc w:val="left"/>
      <w:pPr>
        <w:tabs>
          <w:tab w:val="num" w:pos="2880"/>
        </w:tabs>
        <w:ind w:left="2880" w:hanging="360"/>
      </w:pPr>
    </w:lvl>
    <w:lvl w:ilvl="4" w:tplc="399A5384">
      <w:start w:val="1"/>
      <w:numFmt w:val="decimal"/>
      <w:lvlText w:val="%5."/>
      <w:lvlJc w:val="left"/>
      <w:pPr>
        <w:tabs>
          <w:tab w:val="num" w:pos="3600"/>
        </w:tabs>
        <w:ind w:left="3600" w:hanging="360"/>
      </w:pPr>
    </w:lvl>
    <w:lvl w:ilvl="5" w:tplc="4AF89C38">
      <w:start w:val="1"/>
      <w:numFmt w:val="decimal"/>
      <w:lvlText w:val="%6."/>
      <w:lvlJc w:val="left"/>
      <w:pPr>
        <w:tabs>
          <w:tab w:val="num" w:pos="4320"/>
        </w:tabs>
        <w:ind w:left="4320" w:hanging="360"/>
      </w:pPr>
    </w:lvl>
    <w:lvl w:ilvl="6" w:tplc="ACA84270">
      <w:start w:val="1"/>
      <w:numFmt w:val="decimal"/>
      <w:lvlText w:val="%7."/>
      <w:lvlJc w:val="left"/>
      <w:pPr>
        <w:tabs>
          <w:tab w:val="num" w:pos="5040"/>
        </w:tabs>
        <w:ind w:left="5040" w:hanging="360"/>
      </w:pPr>
    </w:lvl>
    <w:lvl w:ilvl="7" w:tplc="404E39D0">
      <w:start w:val="1"/>
      <w:numFmt w:val="decimal"/>
      <w:lvlText w:val="%8."/>
      <w:lvlJc w:val="left"/>
      <w:pPr>
        <w:tabs>
          <w:tab w:val="num" w:pos="5760"/>
        </w:tabs>
        <w:ind w:left="5760" w:hanging="360"/>
      </w:pPr>
    </w:lvl>
    <w:lvl w:ilvl="8" w:tplc="5CEC34B0">
      <w:start w:val="1"/>
      <w:numFmt w:val="decimal"/>
      <w:lvlText w:val="%9."/>
      <w:lvlJc w:val="left"/>
      <w:pPr>
        <w:tabs>
          <w:tab w:val="num" w:pos="6480"/>
        </w:tabs>
        <w:ind w:left="6480" w:hanging="360"/>
      </w:pPr>
    </w:lvl>
  </w:abstractNum>
  <w:abstractNum w:abstractNumId="21">
    <w:nsid w:val="34887886"/>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E0B50"/>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41110"/>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1A0A54"/>
    <w:multiLevelType w:val="hybridMultilevel"/>
    <w:tmpl w:val="D8F48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D2DF4"/>
    <w:multiLevelType w:val="hybridMultilevel"/>
    <w:tmpl w:val="62E6874C"/>
    <w:lvl w:ilvl="0" w:tplc="25800A1E">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A46B64"/>
    <w:multiLevelType w:val="hybridMultilevel"/>
    <w:tmpl w:val="5606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A72CB"/>
    <w:multiLevelType w:val="hybridMultilevel"/>
    <w:tmpl w:val="79AE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E5775"/>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11EC9"/>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D45EE"/>
    <w:multiLevelType w:val="multilevel"/>
    <w:tmpl w:val="DF6C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75B02"/>
    <w:multiLevelType w:val="hybridMultilevel"/>
    <w:tmpl w:val="21E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929EE"/>
    <w:multiLevelType w:val="multilevel"/>
    <w:tmpl w:val="77D0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420217"/>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70757"/>
    <w:multiLevelType w:val="hybridMultilevel"/>
    <w:tmpl w:val="368870AC"/>
    <w:lvl w:ilvl="0" w:tplc="5B44C9F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5042E5"/>
    <w:multiLevelType w:val="hybridMultilevel"/>
    <w:tmpl w:val="3F18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A2407"/>
    <w:multiLevelType w:val="hybridMultilevel"/>
    <w:tmpl w:val="B0A07418"/>
    <w:lvl w:ilvl="0" w:tplc="0419000B">
      <w:start w:val="1"/>
      <w:numFmt w:val="bullet"/>
      <w:lvlText w:val=""/>
      <w:lvlJc w:val="left"/>
      <w:pPr>
        <w:ind w:left="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1D59BA"/>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641DB"/>
    <w:multiLevelType w:val="multilevel"/>
    <w:tmpl w:val="62B2E016"/>
    <w:lvl w:ilvl="0">
      <w:start w:val="2"/>
      <w:numFmt w:val="decimal"/>
      <w:lvlText w:val="%1."/>
      <w:lvlJc w:val="left"/>
      <w:pPr>
        <w:ind w:left="420" w:hanging="420"/>
      </w:pPr>
      <w:rPr>
        <w:rFonts w:hint="default"/>
        <w:sz w:val="27"/>
      </w:rPr>
    </w:lvl>
    <w:lvl w:ilvl="1">
      <w:start w:val="2"/>
      <w:numFmt w:val="decimal"/>
      <w:lvlText w:val="%1.%2."/>
      <w:lvlJc w:val="left"/>
      <w:pPr>
        <w:ind w:left="988" w:hanging="420"/>
      </w:pPr>
      <w:rPr>
        <w:rFonts w:hint="default"/>
        <w:sz w:val="27"/>
      </w:rPr>
    </w:lvl>
    <w:lvl w:ilvl="2">
      <w:start w:val="1"/>
      <w:numFmt w:val="decimal"/>
      <w:lvlText w:val="%1.%2.%3."/>
      <w:lvlJc w:val="left"/>
      <w:pPr>
        <w:ind w:left="4800" w:hanging="720"/>
      </w:pPr>
      <w:rPr>
        <w:rFonts w:hint="default"/>
        <w:sz w:val="27"/>
      </w:rPr>
    </w:lvl>
    <w:lvl w:ilvl="3">
      <w:start w:val="1"/>
      <w:numFmt w:val="decimal"/>
      <w:lvlText w:val="%1.%2.%3.%4."/>
      <w:lvlJc w:val="left"/>
      <w:pPr>
        <w:ind w:left="6840" w:hanging="720"/>
      </w:pPr>
      <w:rPr>
        <w:rFonts w:hint="default"/>
        <w:sz w:val="27"/>
      </w:rPr>
    </w:lvl>
    <w:lvl w:ilvl="4">
      <w:start w:val="1"/>
      <w:numFmt w:val="decimal"/>
      <w:lvlText w:val="%1.%2.%3.%4.%5."/>
      <w:lvlJc w:val="left"/>
      <w:pPr>
        <w:ind w:left="9240" w:hanging="1080"/>
      </w:pPr>
      <w:rPr>
        <w:rFonts w:hint="default"/>
        <w:sz w:val="27"/>
      </w:rPr>
    </w:lvl>
    <w:lvl w:ilvl="5">
      <w:start w:val="1"/>
      <w:numFmt w:val="decimal"/>
      <w:lvlText w:val="%1.%2.%3.%4.%5.%6."/>
      <w:lvlJc w:val="left"/>
      <w:pPr>
        <w:ind w:left="11280" w:hanging="1080"/>
      </w:pPr>
      <w:rPr>
        <w:rFonts w:hint="default"/>
        <w:sz w:val="27"/>
      </w:rPr>
    </w:lvl>
    <w:lvl w:ilvl="6">
      <w:start w:val="1"/>
      <w:numFmt w:val="decimal"/>
      <w:lvlText w:val="%1.%2.%3.%4.%5.%6.%7."/>
      <w:lvlJc w:val="left"/>
      <w:pPr>
        <w:ind w:left="13680" w:hanging="1440"/>
      </w:pPr>
      <w:rPr>
        <w:rFonts w:hint="default"/>
        <w:sz w:val="27"/>
      </w:rPr>
    </w:lvl>
    <w:lvl w:ilvl="7">
      <w:start w:val="1"/>
      <w:numFmt w:val="decimal"/>
      <w:lvlText w:val="%1.%2.%3.%4.%5.%6.%7.%8."/>
      <w:lvlJc w:val="left"/>
      <w:pPr>
        <w:ind w:left="15720" w:hanging="1440"/>
      </w:pPr>
      <w:rPr>
        <w:rFonts w:hint="default"/>
        <w:sz w:val="27"/>
      </w:rPr>
    </w:lvl>
    <w:lvl w:ilvl="8">
      <w:start w:val="1"/>
      <w:numFmt w:val="decimal"/>
      <w:lvlText w:val="%1.%2.%3.%4.%5.%6.%7.%8.%9."/>
      <w:lvlJc w:val="left"/>
      <w:pPr>
        <w:ind w:left="18120" w:hanging="1800"/>
      </w:pPr>
      <w:rPr>
        <w:rFonts w:hint="default"/>
        <w:sz w:val="27"/>
      </w:rPr>
    </w:lvl>
  </w:abstractNum>
  <w:abstractNum w:abstractNumId="39">
    <w:nsid w:val="617D561F"/>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D00937"/>
    <w:multiLevelType w:val="hybridMultilevel"/>
    <w:tmpl w:val="79AE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1C5F5E"/>
    <w:multiLevelType w:val="hybridMultilevel"/>
    <w:tmpl w:val="5606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3143D5"/>
    <w:multiLevelType w:val="hybridMultilevel"/>
    <w:tmpl w:val="605C0C70"/>
    <w:lvl w:ilvl="0" w:tplc="FECEE7F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771964"/>
    <w:multiLevelType w:val="hybridMultilevel"/>
    <w:tmpl w:val="C1685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7F5DEA"/>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0E6469"/>
    <w:multiLevelType w:val="hybridMultilevel"/>
    <w:tmpl w:val="2C40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311AC2"/>
    <w:multiLevelType w:val="multilevel"/>
    <w:tmpl w:val="75F0DC0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5C017F3"/>
    <w:multiLevelType w:val="hybridMultilevel"/>
    <w:tmpl w:val="0266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2E71CE"/>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7"/>
  </w:num>
  <w:num w:numId="6">
    <w:abstractNumId w:val="24"/>
  </w:num>
  <w:num w:numId="7">
    <w:abstractNumId w:val="34"/>
  </w:num>
  <w:num w:numId="8">
    <w:abstractNumId w:val="16"/>
  </w:num>
  <w:num w:numId="9">
    <w:abstractNumId w:val="29"/>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
  </w:num>
  <w:num w:numId="13">
    <w:abstractNumId w:val="31"/>
  </w:num>
  <w:num w:numId="14">
    <w:abstractNumId w:val="35"/>
  </w:num>
  <w:num w:numId="15">
    <w:abstractNumId w:val="47"/>
  </w:num>
  <w:num w:numId="16">
    <w:abstractNumId w:val="46"/>
  </w:num>
  <w:num w:numId="17">
    <w:abstractNumId w:val="11"/>
  </w:num>
  <w:num w:numId="18">
    <w:abstractNumId w:val="19"/>
  </w:num>
  <w:num w:numId="19">
    <w:abstractNumId w:val="45"/>
  </w:num>
  <w:num w:numId="20">
    <w:abstractNumId w:val="30"/>
  </w:num>
  <w:num w:numId="21">
    <w:abstractNumId w:val="3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6"/>
  </w:num>
  <w:num w:numId="26">
    <w:abstractNumId w:val="10"/>
  </w:num>
  <w:num w:numId="27">
    <w:abstractNumId w:val="5"/>
  </w:num>
  <w:num w:numId="28">
    <w:abstractNumId w:val="12"/>
  </w:num>
  <w:num w:numId="29">
    <w:abstractNumId w:val="41"/>
  </w:num>
  <w:num w:numId="30">
    <w:abstractNumId w:val="37"/>
  </w:num>
  <w:num w:numId="31">
    <w:abstractNumId w:val="13"/>
  </w:num>
  <w:num w:numId="32">
    <w:abstractNumId w:val="44"/>
  </w:num>
  <w:num w:numId="33">
    <w:abstractNumId w:val="3"/>
  </w:num>
  <w:num w:numId="34">
    <w:abstractNumId w:val="28"/>
  </w:num>
  <w:num w:numId="35">
    <w:abstractNumId w:val="39"/>
  </w:num>
  <w:num w:numId="36">
    <w:abstractNumId w:val="48"/>
  </w:num>
  <w:num w:numId="37">
    <w:abstractNumId w:val="8"/>
  </w:num>
  <w:num w:numId="38">
    <w:abstractNumId w:val="2"/>
  </w:num>
  <w:num w:numId="39">
    <w:abstractNumId w:val="6"/>
  </w:num>
  <w:num w:numId="40">
    <w:abstractNumId w:val="9"/>
  </w:num>
  <w:num w:numId="41">
    <w:abstractNumId w:val="2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 w:numId="45">
    <w:abstractNumId w:val="18"/>
  </w:num>
  <w:num w:numId="46">
    <w:abstractNumId w:val="33"/>
  </w:num>
  <w:num w:numId="47">
    <w:abstractNumId w:val="22"/>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0F98"/>
    <w:rsid w:val="00011093"/>
    <w:rsid w:val="00020F98"/>
    <w:rsid w:val="000F2C93"/>
    <w:rsid w:val="00155915"/>
    <w:rsid w:val="0017084A"/>
    <w:rsid w:val="001B4716"/>
    <w:rsid w:val="001E6C29"/>
    <w:rsid w:val="00206094"/>
    <w:rsid w:val="00237974"/>
    <w:rsid w:val="002473A9"/>
    <w:rsid w:val="002854B5"/>
    <w:rsid w:val="002E1583"/>
    <w:rsid w:val="002E292F"/>
    <w:rsid w:val="00380F06"/>
    <w:rsid w:val="003B2141"/>
    <w:rsid w:val="004157B5"/>
    <w:rsid w:val="00476D92"/>
    <w:rsid w:val="004B4E2C"/>
    <w:rsid w:val="004D0129"/>
    <w:rsid w:val="005E2C83"/>
    <w:rsid w:val="006177C8"/>
    <w:rsid w:val="00653F0E"/>
    <w:rsid w:val="006558E8"/>
    <w:rsid w:val="006B2F90"/>
    <w:rsid w:val="006D31CB"/>
    <w:rsid w:val="007871EE"/>
    <w:rsid w:val="007D5FB9"/>
    <w:rsid w:val="00913701"/>
    <w:rsid w:val="0097252A"/>
    <w:rsid w:val="009A7872"/>
    <w:rsid w:val="009B0C23"/>
    <w:rsid w:val="00AE6B69"/>
    <w:rsid w:val="00BE0C8B"/>
    <w:rsid w:val="00CB5328"/>
    <w:rsid w:val="00D12B6C"/>
    <w:rsid w:val="00D51A9D"/>
    <w:rsid w:val="00D94A9C"/>
    <w:rsid w:val="00DD4C9E"/>
    <w:rsid w:val="00EA0232"/>
    <w:rsid w:val="00EC71F4"/>
    <w:rsid w:val="00F6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23"/>
    <w:rPr>
      <w:rFonts w:ascii="Calibri" w:eastAsia="Times New Roman" w:hAnsi="Calibri" w:cs="Times New Roman"/>
      <w:lang w:eastAsia="ru-RU"/>
    </w:rPr>
  </w:style>
  <w:style w:type="paragraph" w:styleId="1">
    <w:name w:val="heading 1"/>
    <w:basedOn w:val="a"/>
    <w:next w:val="a"/>
    <w:link w:val="10"/>
    <w:qFormat/>
    <w:rsid w:val="00020F98"/>
    <w:pPr>
      <w:keepNext/>
      <w:widowControl w:val="0"/>
      <w:shd w:val="clear" w:color="auto" w:fill="FFFFFF"/>
      <w:autoSpaceDE w:val="0"/>
      <w:autoSpaceDN w:val="0"/>
      <w:adjustRightInd w:val="0"/>
      <w:spacing w:after="0" w:line="240" w:lineRule="auto"/>
      <w:outlineLvl w:val="0"/>
    </w:pPr>
    <w:rPr>
      <w:rFonts w:ascii="Times New Roman" w:hAnsi="Times New Roman"/>
      <w:b/>
      <w:bCs/>
      <w:color w:val="000000"/>
      <w:spacing w:val="-5"/>
      <w:sz w:val="20"/>
      <w:szCs w:val="20"/>
    </w:rPr>
  </w:style>
  <w:style w:type="paragraph" w:styleId="2">
    <w:name w:val="heading 2"/>
    <w:basedOn w:val="a"/>
    <w:next w:val="a"/>
    <w:link w:val="20"/>
    <w:qFormat/>
    <w:rsid w:val="00020F98"/>
    <w:pPr>
      <w:keepNext/>
      <w:spacing w:after="0" w:line="240" w:lineRule="auto"/>
      <w:jc w:val="right"/>
      <w:outlineLvl w:val="1"/>
    </w:pPr>
    <w:rPr>
      <w:rFonts w:ascii="Times New Roman" w:hAnsi="Times New Roman"/>
      <w:sz w:val="24"/>
      <w:szCs w:val="20"/>
    </w:rPr>
  </w:style>
  <w:style w:type="paragraph" w:styleId="3">
    <w:name w:val="heading 3"/>
    <w:basedOn w:val="a"/>
    <w:next w:val="a"/>
    <w:link w:val="30"/>
    <w:qFormat/>
    <w:rsid w:val="00020F98"/>
    <w:pPr>
      <w:keepNext/>
      <w:spacing w:after="0" w:line="240" w:lineRule="auto"/>
      <w:outlineLvl w:val="2"/>
    </w:pPr>
    <w:rPr>
      <w:rFonts w:ascii="Times New Roman" w:hAnsi="Times New Roman"/>
      <w:sz w:val="28"/>
      <w:szCs w:val="20"/>
    </w:rPr>
  </w:style>
  <w:style w:type="paragraph" w:styleId="4">
    <w:name w:val="heading 4"/>
    <w:basedOn w:val="a"/>
    <w:next w:val="a"/>
    <w:link w:val="40"/>
    <w:qFormat/>
    <w:rsid w:val="00020F98"/>
    <w:pPr>
      <w:keepNext/>
      <w:widowControl w:val="0"/>
      <w:shd w:val="clear" w:color="auto" w:fill="FFFFFF"/>
      <w:tabs>
        <w:tab w:val="left" w:pos="7843"/>
      </w:tabs>
      <w:autoSpaceDE w:val="0"/>
      <w:autoSpaceDN w:val="0"/>
      <w:adjustRightInd w:val="0"/>
      <w:spacing w:before="768" w:after="0" w:line="240" w:lineRule="auto"/>
      <w:ind w:left="48"/>
      <w:outlineLvl w:val="3"/>
    </w:pPr>
    <w:rPr>
      <w:rFonts w:ascii="Times New Roman" w:hAnsi="Times New Roman"/>
      <w:color w:val="000000"/>
      <w:sz w:val="28"/>
      <w:szCs w:val="28"/>
    </w:rPr>
  </w:style>
  <w:style w:type="paragraph" w:styleId="5">
    <w:name w:val="heading 5"/>
    <w:basedOn w:val="a"/>
    <w:next w:val="a"/>
    <w:link w:val="50"/>
    <w:qFormat/>
    <w:rsid w:val="00020F98"/>
    <w:pPr>
      <w:keepNext/>
      <w:widowControl w:val="0"/>
      <w:autoSpaceDE w:val="0"/>
      <w:autoSpaceDN w:val="0"/>
      <w:adjustRightInd w:val="0"/>
      <w:spacing w:after="0" w:line="240" w:lineRule="auto"/>
      <w:ind w:left="4956" w:firstLine="444"/>
      <w:outlineLvl w:val="4"/>
    </w:pPr>
    <w:rPr>
      <w:rFonts w:ascii="Times New Roman" w:hAnsi="Times New Roman"/>
      <w:sz w:val="28"/>
      <w:szCs w:val="20"/>
    </w:rPr>
  </w:style>
  <w:style w:type="paragraph" w:styleId="6">
    <w:name w:val="heading 6"/>
    <w:basedOn w:val="a"/>
    <w:next w:val="a"/>
    <w:link w:val="60"/>
    <w:qFormat/>
    <w:rsid w:val="00020F98"/>
    <w:pPr>
      <w:keepNext/>
      <w:widowControl w:val="0"/>
      <w:autoSpaceDE w:val="0"/>
      <w:autoSpaceDN w:val="0"/>
      <w:adjustRightInd w:val="0"/>
      <w:spacing w:after="0" w:line="240" w:lineRule="auto"/>
      <w:jc w:val="both"/>
      <w:outlineLvl w:val="5"/>
    </w:pPr>
    <w:rPr>
      <w:rFonts w:ascii="Times New Roman" w:hAnsi="Times New Roman"/>
      <w:sz w:val="28"/>
      <w:szCs w:val="20"/>
    </w:rPr>
  </w:style>
  <w:style w:type="paragraph" w:styleId="7">
    <w:name w:val="heading 7"/>
    <w:basedOn w:val="a"/>
    <w:next w:val="a"/>
    <w:link w:val="70"/>
    <w:qFormat/>
    <w:rsid w:val="00020F98"/>
    <w:pPr>
      <w:keepNext/>
      <w:widowControl w:val="0"/>
      <w:autoSpaceDE w:val="0"/>
      <w:autoSpaceDN w:val="0"/>
      <w:adjustRightInd w:val="0"/>
      <w:spacing w:after="0" w:line="360" w:lineRule="auto"/>
      <w:jc w:val="both"/>
      <w:outlineLvl w:val="6"/>
    </w:pPr>
    <w:rPr>
      <w:rFonts w:ascii="Times New Roman" w:hAnsi="Times New Roman"/>
      <w:color w:val="000000"/>
      <w:sz w:val="28"/>
      <w:szCs w:val="30"/>
    </w:rPr>
  </w:style>
  <w:style w:type="paragraph" w:styleId="8">
    <w:name w:val="heading 8"/>
    <w:basedOn w:val="a"/>
    <w:next w:val="a"/>
    <w:link w:val="80"/>
    <w:qFormat/>
    <w:rsid w:val="00020F98"/>
    <w:pPr>
      <w:keepNext/>
      <w:widowControl w:val="0"/>
      <w:autoSpaceDE w:val="0"/>
      <w:autoSpaceDN w:val="0"/>
      <w:adjustRightInd w:val="0"/>
      <w:spacing w:after="0" w:line="240" w:lineRule="auto"/>
      <w:jc w:val="right"/>
      <w:outlineLvl w:val="7"/>
    </w:pPr>
    <w:rPr>
      <w:rFonts w:ascii="Times New Roman" w:hAnsi="Times New Roman"/>
      <w:sz w:val="28"/>
      <w:szCs w:val="24"/>
    </w:rPr>
  </w:style>
  <w:style w:type="paragraph" w:styleId="9">
    <w:name w:val="heading 9"/>
    <w:basedOn w:val="a"/>
    <w:next w:val="a"/>
    <w:link w:val="90"/>
    <w:qFormat/>
    <w:rsid w:val="00020F98"/>
    <w:pPr>
      <w:keepNext/>
      <w:widowControl w:val="0"/>
      <w:shd w:val="clear" w:color="auto" w:fill="FFFFFF"/>
      <w:suppressAutoHyphens/>
      <w:autoSpaceDE w:val="0"/>
      <w:autoSpaceDN w:val="0"/>
      <w:adjustRightInd w:val="0"/>
      <w:spacing w:before="106" w:after="240" w:line="370" w:lineRule="exact"/>
      <w:jc w:val="center"/>
      <w:outlineLvl w:val="8"/>
    </w:pPr>
    <w:rPr>
      <w:rFonts w:ascii="Times New Roman" w:hAnsi="Times New Roman"/>
      <w:b/>
      <w:bCs/>
      <w:color w:val="000000"/>
      <w:spacing w:val="-18"/>
      <w:sz w:val="3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4B5"/>
    <w:pPr>
      <w:spacing w:after="0" w:line="240" w:lineRule="auto"/>
    </w:pPr>
    <w:rPr>
      <w:rFonts w:ascii="Times New Roman" w:hAnsi="Times New Roman"/>
      <w:sz w:val="26"/>
    </w:rPr>
  </w:style>
  <w:style w:type="character" w:customStyle="1" w:styleId="10">
    <w:name w:val="Заголовок 1 Знак"/>
    <w:basedOn w:val="a0"/>
    <w:link w:val="1"/>
    <w:rsid w:val="00020F98"/>
    <w:rPr>
      <w:rFonts w:ascii="Times New Roman" w:eastAsia="Times New Roman" w:hAnsi="Times New Roman" w:cs="Times New Roman"/>
      <w:b/>
      <w:bCs/>
      <w:color w:val="000000"/>
      <w:spacing w:val="-5"/>
      <w:sz w:val="20"/>
      <w:szCs w:val="20"/>
      <w:shd w:val="clear" w:color="auto" w:fill="FFFFFF"/>
      <w:lang w:eastAsia="ru-RU"/>
    </w:rPr>
  </w:style>
  <w:style w:type="character" w:customStyle="1" w:styleId="20">
    <w:name w:val="Заголовок 2 Знак"/>
    <w:basedOn w:val="a0"/>
    <w:link w:val="2"/>
    <w:rsid w:val="00020F9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20F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20F98"/>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rsid w:val="00020F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20F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20F98"/>
    <w:rPr>
      <w:rFonts w:ascii="Times New Roman" w:eastAsia="Times New Roman" w:hAnsi="Times New Roman" w:cs="Times New Roman"/>
      <w:color w:val="000000"/>
      <w:sz w:val="28"/>
      <w:szCs w:val="30"/>
      <w:lang w:eastAsia="ru-RU"/>
    </w:rPr>
  </w:style>
  <w:style w:type="character" w:customStyle="1" w:styleId="80">
    <w:name w:val="Заголовок 8 Знак"/>
    <w:basedOn w:val="a0"/>
    <w:link w:val="8"/>
    <w:rsid w:val="00020F9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20F98"/>
    <w:rPr>
      <w:rFonts w:ascii="Times New Roman" w:eastAsia="Times New Roman" w:hAnsi="Times New Roman" w:cs="Times New Roman"/>
      <w:b/>
      <w:bCs/>
      <w:color w:val="000000"/>
      <w:spacing w:val="-18"/>
      <w:sz w:val="37"/>
      <w:szCs w:val="20"/>
      <w:shd w:val="clear" w:color="auto" w:fill="FFFFFF"/>
      <w:lang w:eastAsia="ru-RU"/>
    </w:rPr>
  </w:style>
  <w:style w:type="paragraph" w:customStyle="1" w:styleId="ConsPlusTitle">
    <w:name w:val="ConsPlusTitle"/>
    <w:rsid w:val="00020F98"/>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link w:val="a5"/>
    <w:uiPriority w:val="99"/>
    <w:qFormat/>
    <w:rsid w:val="00020F98"/>
    <w:pPr>
      <w:ind w:left="720"/>
      <w:contextualSpacing/>
    </w:pPr>
    <w:rPr>
      <w:rFonts w:asciiTheme="minorHAnsi" w:eastAsiaTheme="minorHAnsi" w:hAnsiTheme="minorHAnsi" w:cstheme="minorBidi"/>
      <w:lang w:eastAsia="en-US"/>
    </w:rPr>
  </w:style>
  <w:style w:type="paragraph" w:customStyle="1" w:styleId="ConsPlusNormal">
    <w:name w:val="ConsPlusNormal"/>
    <w:link w:val="ConsPlusNormal0"/>
    <w:rsid w:val="00020F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020F98"/>
    <w:pPr>
      <w:widowControl w:val="0"/>
      <w:suppressLineNumbers/>
      <w:suppressAutoHyphens/>
      <w:spacing w:after="0" w:line="240" w:lineRule="auto"/>
    </w:pPr>
    <w:rPr>
      <w:rFonts w:ascii="Arial" w:eastAsia="Lucida Sans Unicode" w:hAnsi="Arial"/>
      <w:sz w:val="20"/>
      <w:szCs w:val="24"/>
      <w:lang w:eastAsia="ar-SA"/>
    </w:rPr>
  </w:style>
  <w:style w:type="paragraph" w:styleId="a7">
    <w:name w:val="Normal (Web)"/>
    <w:basedOn w:val="a"/>
    <w:unhideWhenUsed/>
    <w:rsid w:val="00020F9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02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020F9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020F98"/>
    <w:rPr>
      <w:rFonts w:ascii="Times New Roman" w:eastAsia="Times New Roman" w:hAnsi="Times New Roman" w:cs="Times New Roman"/>
      <w:sz w:val="24"/>
      <w:szCs w:val="24"/>
      <w:lang w:eastAsia="ru-RU"/>
    </w:rPr>
  </w:style>
  <w:style w:type="character" w:styleId="aa">
    <w:name w:val="page number"/>
    <w:basedOn w:val="a0"/>
    <w:rsid w:val="00020F98"/>
  </w:style>
  <w:style w:type="character" w:styleId="ab">
    <w:name w:val="Hyperlink"/>
    <w:basedOn w:val="a0"/>
    <w:rsid w:val="00020F98"/>
    <w:rPr>
      <w:color w:val="1C1CD6"/>
      <w:u w:val="single"/>
    </w:rPr>
  </w:style>
  <w:style w:type="paragraph" w:styleId="HTML">
    <w:name w:val="HTML Preformatted"/>
    <w:basedOn w:val="a"/>
    <w:link w:val="HTML0"/>
    <w:rsid w:val="0002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20F98"/>
    <w:rPr>
      <w:rFonts w:ascii="Courier New" w:eastAsia="Times New Roman" w:hAnsi="Courier New" w:cs="Courier New"/>
      <w:sz w:val="20"/>
      <w:szCs w:val="20"/>
      <w:lang w:eastAsia="ru-RU"/>
    </w:rPr>
  </w:style>
  <w:style w:type="paragraph" w:customStyle="1" w:styleId="western">
    <w:name w:val="western"/>
    <w:basedOn w:val="a"/>
    <w:rsid w:val="00020F98"/>
    <w:pPr>
      <w:spacing w:before="100" w:beforeAutospacing="1" w:after="115"/>
    </w:pPr>
    <w:rPr>
      <w:rFonts w:ascii="Arial" w:hAnsi="Arial" w:cs="Arial"/>
      <w:color w:val="000000"/>
    </w:rPr>
  </w:style>
  <w:style w:type="character" w:customStyle="1" w:styleId="highlighthighlightactive">
    <w:name w:val="highlight highlight_active"/>
    <w:basedOn w:val="a0"/>
    <w:rsid w:val="00020F98"/>
  </w:style>
  <w:style w:type="character" w:styleId="ac">
    <w:name w:val="Strong"/>
    <w:basedOn w:val="a0"/>
    <w:uiPriority w:val="22"/>
    <w:qFormat/>
    <w:rsid w:val="00020F98"/>
    <w:rPr>
      <w:b/>
      <w:bCs/>
    </w:rPr>
  </w:style>
  <w:style w:type="character" w:styleId="ad">
    <w:name w:val="Emphasis"/>
    <w:basedOn w:val="a0"/>
    <w:uiPriority w:val="20"/>
    <w:qFormat/>
    <w:rsid w:val="00020F98"/>
    <w:rPr>
      <w:i/>
      <w:iCs/>
    </w:rPr>
  </w:style>
  <w:style w:type="paragraph" w:styleId="ae">
    <w:name w:val="Body Text Indent"/>
    <w:basedOn w:val="a"/>
    <w:link w:val="af"/>
    <w:unhideWhenUsed/>
    <w:rsid w:val="00020F98"/>
    <w:pPr>
      <w:spacing w:after="120"/>
      <w:ind w:left="283"/>
    </w:pPr>
  </w:style>
  <w:style w:type="character" w:customStyle="1" w:styleId="af">
    <w:name w:val="Основной текст с отступом Знак"/>
    <w:basedOn w:val="a0"/>
    <w:link w:val="ae"/>
    <w:rsid w:val="00020F98"/>
    <w:rPr>
      <w:rFonts w:ascii="Calibri" w:eastAsia="Times New Roman" w:hAnsi="Calibri" w:cs="Times New Roman"/>
      <w:lang w:eastAsia="ru-RU"/>
    </w:rPr>
  </w:style>
  <w:style w:type="paragraph" w:styleId="21">
    <w:name w:val="Body Text Indent 2"/>
    <w:basedOn w:val="a"/>
    <w:link w:val="22"/>
    <w:unhideWhenUsed/>
    <w:rsid w:val="00020F98"/>
    <w:pPr>
      <w:spacing w:after="120" w:line="480" w:lineRule="auto"/>
      <w:ind w:left="283"/>
    </w:pPr>
  </w:style>
  <w:style w:type="character" w:customStyle="1" w:styleId="22">
    <w:name w:val="Основной текст с отступом 2 Знак"/>
    <w:basedOn w:val="a0"/>
    <w:link w:val="21"/>
    <w:rsid w:val="00020F98"/>
    <w:rPr>
      <w:rFonts w:ascii="Calibri" w:eastAsia="Times New Roman" w:hAnsi="Calibri" w:cs="Times New Roman"/>
      <w:lang w:eastAsia="ru-RU"/>
    </w:rPr>
  </w:style>
  <w:style w:type="paragraph" w:customStyle="1" w:styleId="ConsNormal">
    <w:name w:val="ConsNormal"/>
    <w:rsid w:val="00020F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w:basedOn w:val="a"/>
    <w:link w:val="af1"/>
    <w:unhideWhenUsed/>
    <w:rsid w:val="00020F98"/>
    <w:pPr>
      <w:spacing w:after="120"/>
    </w:pPr>
    <w:rPr>
      <w:rFonts w:asciiTheme="minorHAnsi" w:eastAsiaTheme="minorHAnsi" w:hAnsiTheme="minorHAnsi" w:cstheme="minorBidi"/>
      <w:lang w:eastAsia="en-US"/>
    </w:rPr>
  </w:style>
  <w:style w:type="character" w:customStyle="1" w:styleId="af1">
    <w:name w:val="Основной текст Знак"/>
    <w:basedOn w:val="a0"/>
    <w:link w:val="af0"/>
    <w:rsid w:val="00020F98"/>
  </w:style>
  <w:style w:type="paragraph" w:styleId="af2">
    <w:name w:val="Title"/>
    <w:basedOn w:val="a"/>
    <w:link w:val="af3"/>
    <w:qFormat/>
    <w:rsid w:val="00020F98"/>
    <w:pPr>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020F98"/>
    <w:rPr>
      <w:rFonts w:ascii="Times New Roman" w:eastAsia="Times New Roman" w:hAnsi="Times New Roman" w:cs="Times New Roman"/>
      <w:b/>
      <w:sz w:val="28"/>
      <w:szCs w:val="20"/>
      <w:lang w:eastAsia="ru-RU"/>
    </w:rPr>
  </w:style>
  <w:style w:type="paragraph" w:styleId="af4">
    <w:name w:val="header"/>
    <w:basedOn w:val="a"/>
    <w:link w:val="af5"/>
    <w:rsid w:val="00020F98"/>
    <w:pPr>
      <w:widowControl w:val="0"/>
      <w:tabs>
        <w:tab w:val="center" w:pos="4677"/>
        <w:tab w:val="right" w:pos="9355"/>
      </w:tabs>
      <w:autoSpaceDE w:val="0"/>
      <w:autoSpaceDN w:val="0"/>
      <w:adjustRightInd w:val="0"/>
      <w:spacing w:after="0" w:line="240" w:lineRule="auto"/>
    </w:pPr>
    <w:rPr>
      <w:rFonts w:ascii="Times New Roman" w:hAnsi="Times New Roman"/>
      <w:b/>
      <w:bCs/>
      <w:sz w:val="20"/>
      <w:szCs w:val="20"/>
    </w:rPr>
  </w:style>
  <w:style w:type="character" w:customStyle="1" w:styleId="af5">
    <w:name w:val="Верхний колонтитул Знак"/>
    <w:basedOn w:val="a0"/>
    <w:link w:val="af4"/>
    <w:rsid w:val="00020F98"/>
    <w:rPr>
      <w:rFonts w:ascii="Times New Roman" w:eastAsia="Times New Roman" w:hAnsi="Times New Roman" w:cs="Times New Roman"/>
      <w:b/>
      <w:bCs/>
      <w:sz w:val="20"/>
      <w:szCs w:val="20"/>
      <w:lang w:eastAsia="ru-RU"/>
    </w:rPr>
  </w:style>
  <w:style w:type="paragraph" w:customStyle="1" w:styleId="ConsPlusCell">
    <w:name w:val="ConsPlusCell"/>
    <w:rsid w:val="00020F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020F98"/>
    <w:pPr>
      <w:spacing w:after="0" w:line="360" w:lineRule="auto"/>
      <w:jc w:val="both"/>
    </w:pPr>
    <w:rPr>
      <w:rFonts w:ascii="Times New Roman" w:hAnsi="Times New Roman"/>
      <w:sz w:val="28"/>
      <w:szCs w:val="20"/>
    </w:rPr>
  </w:style>
  <w:style w:type="character" w:customStyle="1" w:styleId="24">
    <w:name w:val="Основной текст 2 Знак"/>
    <w:basedOn w:val="a0"/>
    <w:link w:val="23"/>
    <w:rsid w:val="00020F98"/>
    <w:rPr>
      <w:rFonts w:ascii="Times New Roman" w:eastAsia="Times New Roman" w:hAnsi="Times New Roman" w:cs="Times New Roman"/>
      <w:sz w:val="28"/>
      <w:szCs w:val="20"/>
      <w:lang w:eastAsia="ru-RU"/>
    </w:rPr>
  </w:style>
  <w:style w:type="paragraph" w:styleId="31">
    <w:name w:val="Body Text 3"/>
    <w:basedOn w:val="a"/>
    <w:link w:val="32"/>
    <w:rsid w:val="00020F98"/>
    <w:pPr>
      <w:widowControl w:val="0"/>
      <w:shd w:val="clear" w:color="auto" w:fill="FFFFFF"/>
      <w:autoSpaceDE w:val="0"/>
      <w:autoSpaceDN w:val="0"/>
      <w:adjustRightInd w:val="0"/>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020F98"/>
    <w:rPr>
      <w:rFonts w:ascii="Times New Roman" w:eastAsia="Times New Roman" w:hAnsi="Times New Roman" w:cs="Times New Roman"/>
      <w:sz w:val="28"/>
      <w:szCs w:val="20"/>
      <w:shd w:val="clear" w:color="auto" w:fill="FFFFFF"/>
      <w:lang w:eastAsia="ru-RU"/>
    </w:rPr>
  </w:style>
  <w:style w:type="paragraph" w:styleId="af6">
    <w:name w:val="Block Text"/>
    <w:basedOn w:val="a"/>
    <w:rsid w:val="00020F98"/>
    <w:pPr>
      <w:widowControl w:val="0"/>
      <w:shd w:val="clear" w:color="auto" w:fill="FFFFFF"/>
      <w:autoSpaceDE w:val="0"/>
      <w:autoSpaceDN w:val="0"/>
      <w:adjustRightInd w:val="0"/>
      <w:spacing w:before="5" w:after="0" w:line="360" w:lineRule="auto"/>
      <w:ind w:left="14" w:right="5" w:firstLine="679"/>
      <w:jc w:val="both"/>
    </w:pPr>
    <w:rPr>
      <w:rFonts w:ascii="Times New Roman" w:hAnsi="Times New Roman"/>
      <w:color w:val="000000"/>
      <w:sz w:val="28"/>
      <w:szCs w:val="28"/>
    </w:rPr>
  </w:style>
  <w:style w:type="paragraph" w:styleId="33">
    <w:name w:val="Body Text Indent 3"/>
    <w:basedOn w:val="a"/>
    <w:link w:val="34"/>
    <w:rsid w:val="00020F98"/>
    <w:pPr>
      <w:widowControl w:val="0"/>
      <w:shd w:val="clear" w:color="auto" w:fill="FFFFFF"/>
      <w:tabs>
        <w:tab w:val="left" w:pos="4111"/>
      </w:tabs>
      <w:autoSpaceDE w:val="0"/>
      <w:autoSpaceDN w:val="0"/>
      <w:adjustRightInd w:val="0"/>
      <w:spacing w:after="0" w:line="360" w:lineRule="auto"/>
      <w:ind w:firstLine="720"/>
      <w:jc w:val="both"/>
    </w:pPr>
    <w:rPr>
      <w:rFonts w:ascii="Times New Roman" w:hAnsi="Times New Roman"/>
      <w:color w:val="000000"/>
      <w:spacing w:val="-4"/>
      <w:sz w:val="28"/>
      <w:szCs w:val="28"/>
    </w:rPr>
  </w:style>
  <w:style w:type="character" w:customStyle="1" w:styleId="34">
    <w:name w:val="Основной текст с отступом 3 Знак"/>
    <w:basedOn w:val="a0"/>
    <w:link w:val="33"/>
    <w:rsid w:val="00020F98"/>
    <w:rPr>
      <w:rFonts w:ascii="Times New Roman" w:eastAsia="Times New Roman" w:hAnsi="Times New Roman" w:cs="Times New Roman"/>
      <w:color w:val="000000"/>
      <w:spacing w:val="-4"/>
      <w:sz w:val="28"/>
      <w:szCs w:val="28"/>
      <w:shd w:val="clear" w:color="auto" w:fill="FFFFFF"/>
      <w:lang w:eastAsia="ru-RU"/>
    </w:rPr>
  </w:style>
  <w:style w:type="paragraph" w:customStyle="1" w:styleId="11">
    <w:name w:val="Стиль1"/>
    <w:basedOn w:val="a"/>
    <w:rsid w:val="00020F98"/>
    <w:pPr>
      <w:spacing w:after="0" w:line="240" w:lineRule="auto"/>
    </w:pPr>
    <w:rPr>
      <w:rFonts w:ascii="Times New Roman" w:hAnsi="Times New Roman"/>
      <w:sz w:val="24"/>
      <w:szCs w:val="24"/>
    </w:rPr>
  </w:style>
  <w:style w:type="paragraph" w:customStyle="1" w:styleId="12">
    <w:name w:val="Обычный1"/>
    <w:rsid w:val="00020F98"/>
    <w:pPr>
      <w:spacing w:after="0" w:line="240" w:lineRule="auto"/>
    </w:pPr>
    <w:rPr>
      <w:rFonts w:ascii="Times New Roman" w:eastAsia="Times New Roman" w:hAnsi="Times New Roman" w:cs="Times New Roman"/>
      <w:sz w:val="20"/>
      <w:szCs w:val="20"/>
      <w:lang w:eastAsia="ru-RU"/>
    </w:rPr>
  </w:style>
  <w:style w:type="character" w:customStyle="1" w:styleId="af7">
    <w:name w:val="Текст выноски Знак"/>
    <w:basedOn w:val="a0"/>
    <w:link w:val="af8"/>
    <w:semiHidden/>
    <w:rsid w:val="00020F98"/>
    <w:rPr>
      <w:rFonts w:ascii="Tahoma" w:eastAsia="Times New Roman" w:hAnsi="Tahoma" w:cs="Tahoma"/>
      <w:b/>
      <w:bCs/>
      <w:sz w:val="16"/>
      <w:szCs w:val="16"/>
      <w:lang w:eastAsia="ru-RU"/>
    </w:rPr>
  </w:style>
  <w:style w:type="paragraph" w:styleId="af8">
    <w:name w:val="Balloon Text"/>
    <w:basedOn w:val="a"/>
    <w:link w:val="af7"/>
    <w:semiHidden/>
    <w:rsid w:val="00020F98"/>
    <w:pPr>
      <w:widowControl w:val="0"/>
      <w:autoSpaceDE w:val="0"/>
      <w:autoSpaceDN w:val="0"/>
      <w:adjustRightInd w:val="0"/>
      <w:spacing w:after="0" w:line="240" w:lineRule="auto"/>
    </w:pPr>
    <w:rPr>
      <w:rFonts w:ascii="Tahoma" w:hAnsi="Tahoma" w:cs="Tahoma"/>
      <w:b/>
      <w:bCs/>
      <w:sz w:val="16"/>
      <w:szCs w:val="16"/>
    </w:rPr>
  </w:style>
  <w:style w:type="character" w:customStyle="1" w:styleId="13">
    <w:name w:val="Текст выноски Знак1"/>
    <w:basedOn w:val="a0"/>
    <w:link w:val="af8"/>
    <w:uiPriority w:val="99"/>
    <w:semiHidden/>
    <w:rsid w:val="00020F98"/>
    <w:rPr>
      <w:rFonts w:ascii="Tahoma" w:hAnsi="Tahoma" w:cs="Tahoma"/>
      <w:sz w:val="16"/>
      <w:szCs w:val="16"/>
    </w:rPr>
  </w:style>
  <w:style w:type="paragraph" w:customStyle="1" w:styleId="ConsNonformat">
    <w:name w:val="ConsNonformat"/>
    <w:rsid w:val="0002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020F98"/>
    <w:rPr>
      <w:sz w:val="28"/>
    </w:rPr>
  </w:style>
  <w:style w:type="paragraph" w:customStyle="1" w:styleId="-">
    <w:name w:val="АА-рубленый"/>
    <w:rsid w:val="00020F98"/>
    <w:pPr>
      <w:autoSpaceDE w:val="0"/>
      <w:autoSpaceDN w:val="0"/>
      <w:adjustRightInd w:val="0"/>
      <w:spacing w:after="0" w:line="196" w:lineRule="atLeast"/>
      <w:ind w:firstLine="170"/>
      <w:jc w:val="both"/>
    </w:pPr>
    <w:rPr>
      <w:rFonts w:ascii="JournalSans" w:eastAsia="Times New Roman" w:hAnsi="JournalSans" w:cs="JournalSans"/>
      <w:color w:val="000000"/>
      <w:sz w:val="17"/>
      <w:szCs w:val="17"/>
      <w:lang w:eastAsia="ru-RU"/>
    </w:rPr>
  </w:style>
  <w:style w:type="character" w:customStyle="1" w:styleId="FontStyle15">
    <w:name w:val="Font Style15"/>
    <w:rsid w:val="00020F98"/>
    <w:rPr>
      <w:rFonts w:ascii="Times New Roman" w:hAnsi="Times New Roman" w:cs="Times New Roman"/>
      <w:sz w:val="26"/>
      <w:szCs w:val="26"/>
    </w:rPr>
  </w:style>
  <w:style w:type="character" w:customStyle="1" w:styleId="14">
    <w:name w:val="Знак Знак1"/>
    <w:locked/>
    <w:rsid w:val="00020F98"/>
    <w:rPr>
      <w:sz w:val="28"/>
      <w:lang w:val="ru-RU" w:eastAsia="ru-RU" w:bidi="ar-SA"/>
    </w:rPr>
  </w:style>
  <w:style w:type="paragraph" w:customStyle="1" w:styleId="Heading">
    <w:name w:val="Heading"/>
    <w:rsid w:val="00020F98"/>
    <w:pPr>
      <w:autoSpaceDE w:val="0"/>
      <w:autoSpaceDN w:val="0"/>
      <w:adjustRightInd w:val="0"/>
      <w:spacing w:after="0" w:line="240" w:lineRule="auto"/>
    </w:pPr>
    <w:rPr>
      <w:rFonts w:ascii="Arial" w:eastAsia="Times New Roman" w:hAnsi="Arial" w:cs="Arial"/>
      <w:b/>
      <w:bCs/>
      <w:lang w:eastAsia="ru-RU"/>
    </w:rPr>
  </w:style>
  <w:style w:type="character" w:customStyle="1" w:styleId="af9">
    <w:name w:val="Цветовое выделение"/>
    <w:rsid w:val="00020F98"/>
    <w:rPr>
      <w:b/>
      <w:bCs/>
      <w:color w:val="000080"/>
    </w:rPr>
  </w:style>
  <w:style w:type="character" w:customStyle="1" w:styleId="afa">
    <w:name w:val="Гипертекстовая ссылка"/>
    <w:basedOn w:val="af9"/>
    <w:rsid w:val="00020F98"/>
    <w:rPr>
      <w:color w:val="008000"/>
    </w:rPr>
  </w:style>
  <w:style w:type="paragraph" w:customStyle="1" w:styleId="afb">
    <w:name w:val="Нормальный (таблица)"/>
    <w:basedOn w:val="a"/>
    <w:next w:val="a"/>
    <w:rsid w:val="00020F98"/>
    <w:pPr>
      <w:widowControl w:val="0"/>
      <w:autoSpaceDE w:val="0"/>
      <w:autoSpaceDN w:val="0"/>
      <w:adjustRightInd w:val="0"/>
      <w:spacing w:after="0" w:line="240" w:lineRule="auto"/>
      <w:jc w:val="both"/>
    </w:pPr>
    <w:rPr>
      <w:rFonts w:ascii="Arial" w:hAnsi="Arial"/>
      <w:sz w:val="24"/>
      <w:szCs w:val="24"/>
    </w:rPr>
  </w:style>
  <w:style w:type="paragraph" w:customStyle="1" w:styleId="afc">
    <w:name w:val="Прижатый влево"/>
    <w:basedOn w:val="a"/>
    <w:next w:val="a"/>
    <w:rsid w:val="00020F98"/>
    <w:pPr>
      <w:widowControl w:val="0"/>
      <w:autoSpaceDE w:val="0"/>
      <w:autoSpaceDN w:val="0"/>
      <w:adjustRightInd w:val="0"/>
      <w:spacing w:after="0" w:line="240" w:lineRule="auto"/>
    </w:pPr>
    <w:rPr>
      <w:rFonts w:ascii="Arial" w:hAnsi="Arial"/>
      <w:sz w:val="24"/>
      <w:szCs w:val="24"/>
    </w:rPr>
  </w:style>
  <w:style w:type="paragraph" w:customStyle="1" w:styleId="consplusnonformat0">
    <w:name w:val="consplusnonformat"/>
    <w:basedOn w:val="a"/>
    <w:rsid w:val="00020F98"/>
    <w:pPr>
      <w:spacing w:before="100" w:beforeAutospacing="1" w:after="100" w:afterAutospacing="1" w:line="240" w:lineRule="auto"/>
    </w:pPr>
    <w:rPr>
      <w:rFonts w:ascii="Times New Roman" w:hAnsi="Times New Roman"/>
      <w:sz w:val="24"/>
      <w:szCs w:val="24"/>
    </w:rPr>
  </w:style>
  <w:style w:type="paragraph" w:customStyle="1" w:styleId="Postan">
    <w:name w:val="Postan"/>
    <w:basedOn w:val="a"/>
    <w:rsid w:val="00020F98"/>
    <w:pPr>
      <w:spacing w:after="0" w:line="240" w:lineRule="auto"/>
      <w:jc w:val="center"/>
    </w:pPr>
    <w:rPr>
      <w:rFonts w:ascii="Times New Roman" w:hAnsi="Times New Roman"/>
      <w:sz w:val="28"/>
      <w:szCs w:val="20"/>
    </w:rPr>
  </w:style>
  <w:style w:type="paragraph" w:styleId="afd">
    <w:name w:val="caption"/>
    <w:basedOn w:val="a"/>
    <w:next w:val="a"/>
    <w:qFormat/>
    <w:rsid w:val="00020F98"/>
    <w:pPr>
      <w:spacing w:after="0" w:line="240" w:lineRule="auto"/>
      <w:jc w:val="center"/>
    </w:pPr>
    <w:rPr>
      <w:rFonts w:ascii="Times New Roman" w:hAnsi="Times New Roman"/>
      <w:sz w:val="28"/>
      <w:szCs w:val="20"/>
    </w:rPr>
  </w:style>
  <w:style w:type="character" w:customStyle="1" w:styleId="ConsPlusNormal0">
    <w:name w:val="ConsPlusNormal Знак"/>
    <w:link w:val="ConsPlusNormal"/>
    <w:locked/>
    <w:rsid w:val="000F2C93"/>
    <w:rPr>
      <w:rFonts w:ascii="Arial" w:eastAsia="Times New Roman" w:hAnsi="Arial" w:cs="Arial"/>
      <w:sz w:val="20"/>
      <w:szCs w:val="20"/>
      <w:lang w:eastAsia="ru-RU"/>
    </w:rPr>
  </w:style>
  <w:style w:type="paragraph" w:customStyle="1" w:styleId="consplusnonformatcxspmiddle">
    <w:name w:val="consplusnonformatcxspmiddle"/>
    <w:basedOn w:val="a"/>
    <w:rsid w:val="003B2141"/>
    <w:pPr>
      <w:suppressAutoHyphens/>
      <w:spacing w:before="280" w:after="280" w:line="240" w:lineRule="auto"/>
    </w:pPr>
    <w:rPr>
      <w:rFonts w:ascii="Arial CYR" w:hAnsi="Arial CYR" w:cs="Arial CYR"/>
      <w:sz w:val="20"/>
      <w:szCs w:val="20"/>
      <w:lang w:eastAsia="ar-SA"/>
    </w:rPr>
  </w:style>
  <w:style w:type="paragraph" w:styleId="afe">
    <w:name w:val="Plain Text"/>
    <w:basedOn w:val="a"/>
    <w:link w:val="aff"/>
    <w:rsid w:val="003B2141"/>
    <w:pPr>
      <w:autoSpaceDE w:val="0"/>
      <w:autoSpaceDN w:val="0"/>
      <w:spacing w:after="0" w:line="240" w:lineRule="auto"/>
    </w:pPr>
    <w:rPr>
      <w:rFonts w:ascii="Courier New" w:eastAsia="Calibri" w:hAnsi="Courier New"/>
      <w:sz w:val="20"/>
      <w:szCs w:val="20"/>
    </w:rPr>
  </w:style>
  <w:style w:type="character" w:customStyle="1" w:styleId="aff">
    <w:name w:val="Текст Знак"/>
    <w:basedOn w:val="a0"/>
    <w:link w:val="afe"/>
    <w:rsid w:val="003B2141"/>
    <w:rPr>
      <w:rFonts w:ascii="Courier New" w:eastAsia="Calibri" w:hAnsi="Courier New" w:cs="Times New Roman"/>
      <w:sz w:val="20"/>
      <w:szCs w:val="20"/>
      <w:lang w:eastAsia="ru-RU"/>
    </w:rPr>
  </w:style>
  <w:style w:type="paragraph" w:customStyle="1" w:styleId="35">
    <w:name w:val="Абзац списка3"/>
    <w:basedOn w:val="a"/>
    <w:rsid w:val="003B2141"/>
    <w:pPr>
      <w:ind w:left="720"/>
      <w:contextualSpacing/>
    </w:pPr>
    <w:rPr>
      <w:rFonts w:eastAsia="Calibri"/>
    </w:rPr>
  </w:style>
  <w:style w:type="paragraph" w:customStyle="1" w:styleId="msonormalcxspmiddle">
    <w:name w:val="msonormalcxspmiddle"/>
    <w:basedOn w:val="a"/>
    <w:uiPriority w:val="99"/>
    <w:rsid w:val="006D31CB"/>
    <w:pPr>
      <w:suppressAutoHyphens/>
      <w:spacing w:before="280" w:after="280" w:line="240" w:lineRule="auto"/>
    </w:pPr>
    <w:rPr>
      <w:rFonts w:ascii="Arial CYR" w:hAnsi="Arial CYR" w:cs="Arial CYR"/>
      <w:sz w:val="20"/>
      <w:szCs w:val="20"/>
      <w:lang w:eastAsia="ar-SA"/>
    </w:rPr>
  </w:style>
  <w:style w:type="character" w:customStyle="1" w:styleId="a5">
    <w:name w:val="Абзац списка Знак"/>
    <w:link w:val="a4"/>
    <w:uiPriority w:val="99"/>
    <w:locked/>
    <w:rsid w:val="006D31CB"/>
  </w:style>
  <w:style w:type="paragraph" w:customStyle="1" w:styleId="26">
    <w:name w:val="Абзац списка2"/>
    <w:basedOn w:val="a"/>
    <w:rsid w:val="006D31CB"/>
    <w:pPr>
      <w:suppressAutoHyphens/>
      <w:spacing w:after="0" w:line="100" w:lineRule="atLeast"/>
      <w:ind w:left="720"/>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63960875">
      <w:bodyDiv w:val="1"/>
      <w:marLeft w:val="0"/>
      <w:marRight w:val="0"/>
      <w:marTop w:val="0"/>
      <w:marBottom w:val="0"/>
      <w:divBdr>
        <w:top w:val="none" w:sz="0" w:space="0" w:color="auto"/>
        <w:left w:val="none" w:sz="0" w:space="0" w:color="auto"/>
        <w:bottom w:val="none" w:sz="0" w:space="0" w:color="auto"/>
        <w:right w:val="none" w:sz="0" w:space="0" w:color="auto"/>
      </w:divBdr>
    </w:div>
    <w:div w:id="12283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izhnieborki@&#1091;andex.ru" TargetMode="External"/><Relationship Id="rId3" Type="http://schemas.openxmlformats.org/officeDocument/2006/relationships/settings" Target="settings.xml"/><Relationship Id="rId7" Type="http://schemas.openxmlformats.org/officeDocument/2006/relationships/hyperlink" Target="consultantplus://offline/ref=26F143990D994E81E73CDAE93350340D649819D0EEFC30FF2EFD300EB88E2BE7D60F8D083CCE2B8B7E6AD4D0E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theme" Target="theme/theme1.xml"/><Relationship Id="rId5" Type="http://schemas.openxmlformats.org/officeDocument/2006/relationships/hyperlink" Target="consultantplus://offline/ref=26F143990D994E81E73CC4E4253C6E01629145D5EDFA3CAD73A26B53EFD8E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9462</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2015-10-21T13:19:00Z</cp:lastPrinted>
  <dcterms:created xsi:type="dcterms:W3CDTF">2013-02-19T10:59:00Z</dcterms:created>
  <dcterms:modified xsi:type="dcterms:W3CDTF">2015-11-03T08:17:00Z</dcterms:modified>
</cp:coreProperties>
</file>