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038" w:rsidRPr="00683E82" w:rsidRDefault="006B4038" w:rsidP="006B4038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683E82">
        <w:rPr>
          <w:rFonts w:ascii="Arial" w:eastAsia="Calibri" w:hAnsi="Arial" w:cs="Arial"/>
          <w:b/>
          <w:sz w:val="32"/>
          <w:szCs w:val="32"/>
        </w:rPr>
        <w:t xml:space="preserve">АДМИНИСТРАЦИЯ </w:t>
      </w:r>
      <w:r w:rsidR="00683E82" w:rsidRPr="00683E82">
        <w:rPr>
          <w:rFonts w:ascii="Arial" w:eastAsia="Calibri" w:hAnsi="Arial" w:cs="Arial"/>
          <w:b/>
          <w:sz w:val="32"/>
          <w:szCs w:val="32"/>
        </w:rPr>
        <w:t>НИЖНЕБОРКОВСКОГО</w:t>
      </w:r>
      <w:r w:rsidRPr="00683E82">
        <w:rPr>
          <w:rFonts w:ascii="Arial" w:eastAsia="Calibri" w:hAnsi="Arial" w:cs="Arial"/>
          <w:b/>
          <w:sz w:val="32"/>
          <w:szCs w:val="32"/>
        </w:rPr>
        <w:t xml:space="preserve"> СЕЛЬСОВЕТА </w:t>
      </w:r>
    </w:p>
    <w:p w:rsidR="006B4038" w:rsidRPr="00683E82" w:rsidRDefault="006B4038" w:rsidP="006B4038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683E82">
        <w:rPr>
          <w:rFonts w:ascii="Arial" w:eastAsia="Calibri" w:hAnsi="Arial" w:cs="Arial"/>
          <w:b/>
          <w:sz w:val="32"/>
          <w:szCs w:val="32"/>
        </w:rPr>
        <w:t xml:space="preserve"> ГОРШЕЧЕНСКОГО РАЙОНА КУРСКОЙ ОБЛАСТИ</w:t>
      </w:r>
    </w:p>
    <w:p w:rsidR="006B4038" w:rsidRPr="00683E82" w:rsidRDefault="006B4038" w:rsidP="006B4038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6B4038" w:rsidRPr="00683E82" w:rsidRDefault="006B4038" w:rsidP="006B4038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683E82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6B4038" w:rsidRPr="00683E82" w:rsidRDefault="006B4038" w:rsidP="006B40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32"/>
          <w:szCs w:val="32"/>
          <w:lang w:eastAsia="ru-RU"/>
        </w:rPr>
      </w:pPr>
    </w:p>
    <w:p w:rsidR="006B4038" w:rsidRPr="00683E82" w:rsidRDefault="00514AFB" w:rsidP="00683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 xml:space="preserve">от </w:t>
      </w:r>
      <w:r w:rsidR="00683E82" w:rsidRPr="00683E82">
        <w:rPr>
          <w:rFonts w:ascii="Arial" w:hAnsi="Arial" w:cs="Arial"/>
          <w:b/>
          <w:sz w:val="32"/>
          <w:szCs w:val="32"/>
          <w:lang w:eastAsia="ru-RU"/>
        </w:rPr>
        <w:t>30</w:t>
      </w:r>
      <w:r w:rsidR="006B4038" w:rsidRPr="00683E82">
        <w:rPr>
          <w:rFonts w:ascii="Arial" w:hAnsi="Arial" w:cs="Arial"/>
          <w:b/>
          <w:sz w:val="32"/>
          <w:szCs w:val="32"/>
          <w:lang w:eastAsia="ru-RU"/>
        </w:rPr>
        <w:t xml:space="preserve">.10.2018 г.  № </w:t>
      </w:r>
      <w:r w:rsidR="00683E82" w:rsidRPr="00683E82">
        <w:rPr>
          <w:rFonts w:ascii="Arial" w:hAnsi="Arial" w:cs="Arial"/>
          <w:b/>
          <w:sz w:val="32"/>
          <w:szCs w:val="32"/>
          <w:lang w:eastAsia="ru-RU"/>
        </w:rPr>
        <w:t>66</w:t>
      </w:r>
    </w:p>
    <w:p w:rsidR="006B4038" w:rsidRPr="00683E82" w:rsidRDefault="006B4038" w:rsidP="006B40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Lucida Sans Unicode" w:hAnsi="Arial" w:cs="Arial"/>
          <w:b/>
          <w:sz w:val="32"/>
          <w:szCs w:val="32"/>
          <w:lang w:eastAsia="ru-RU"/>
        </w:rPr>
      </w:pPr>
      <w:r w:rsidRPr="00683E82">
        <w:rPr>
          <w:rFonts w:ascii="Arial" w:hAnsi="Arial" w:cs="Arial"/>
          <w:b/>
          <w:sz w:val="28"/>
          <w:szCs w:val="24"/>
          <w:lang w:eastAsia="ru-RU"/>
        </w:rPr>
        <w:t xml:space="preserve">  </w:t>
      </w:r>
    </w:p>
    <w:p w:rsidR="006B4038" w:rsidRPr="00683E82" w:rsidRDefault="006B4038" w:rsidP="00683E82">
      <w:pPr>
        <w:widowControl w:val="0"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  <w:lang w:eastAsia="ru-RU"/>
        </w:rPr>
      </w:pPr>
    </w:p>
    <w:p w:rsidR="006B4038" w:rsidRPr="00683E82" w:rsidRDefault="006B4038" w:rsidP="00683E82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683E82">
        <w:rPr>
          <w:rFonts w:ascii="Arial" w:hAnsi="Arial" w:cs="Arial"/>
          <w:b/>
          <w:sz w:val="32"/>
          <w:szCs w:val="32"/>
        </w:rPr>
        <w:t xml:space="preserve">об Утверждении </w:t>
      </w:r>
      <w:proofErr w:type="gramStart"/>
      <w:r w:rsidRPr="00683E82">
        <w:rPr>
          <w:rFonts w:ascii="Arial" w:hAnsi="Arial" w:cs="Arial"/>
          <w:b/>
          <w:sz w:val="32"/>
          <w:szCs w:val="32"/>
        </w:rPr>
        <w:t>Порядка санкционирования оплаты денежных обязательств получателей средств муниципального</w:t>
      </w:r>
      <w:proofErr w:type="gramEnd"/>
      <w:r w:rsidRPr="00683E82">
        <w:rPr>
          <w:rFonts w:ascii="Arial" w:hAnsi="Arial" w:cs="Arial"/>
          <w:b/>
          <w:sz w:val="32"/>
          <w:szCs w:val="32"/>
        </w:rPr>
        <w:t xml:space="preserve"> образования</w:t>
      </w:r>
      <w:r w:rsidR="00683E82" w:rsidRPr="00683E82">
        <w:rPr>
          <w:rFonts w:ascii="Arial" w:hAnsi="Arial" w:cs="Arial"/>
          <w:b/>
          <w:sz w:val="32"/>
          <w:szCs w:val="32"/>
        </w:rPr>
        <w:t xml:space="preserve"> </w:t>
      </w:r>
      <w:r w:rsidRPr="00683E82">
        <w:rPr>
          <w:rFonts w:ascii="Arial" w:hAnsi="Arial" w:cs="Arial"/>
          <w:b/>
          <w:sz w:val="32"/>
          <w:szCs w:val="32"/>
        </w:rPr>
        <w:t>«</w:t>
      </w:r>
      <w:r w:rsidR="00683E82" w:rsidRPr="00683E82">
        <w:rPr>
          <w:rFonts w:ascii="Arial" w:hAnsi="Arial" w:cs="Arial"/>
          <w:b/>
          <w:sz w:val="32"/>
          <w:szCs w:val="32"/>
        </w:rPr>
        <w:t>Нижнеборковский</w:t>
      </w:r>
      <w:r w:rsidRPr="00683E82">
        <w:rPr>
          <w:rFonts w:ascii="Arial" w:hAnsi="Arial" w:cs="Arial"/>
          <w:b/>
          <w:sz w:val="32"/>
          <w:szCs w:val="32"/>
        </w:rPr>
        <w:t xml:space="preserve"> сельсовет» и администраторов</w:t>
      </w:r>
      <w:r w:rsidR="00683E82" w:rsidRPr="00683E82">
        <w:rPr>
          <w:rFonts w:ascii="Arial" w:hAnsi="Arial" w:cs="Arial"/>
          <w:b/>
          <w:sz w:val="32"/>
          <w:szCs w:val="32"/>
        </w:rPr>
        <w:t xml:space="preserve"> </w:t>
      </w:r>
      <w:r w:rsidRPr="00683E82">
        <w:rPr>
          <w:rFonts w:ascii="Arial" w:hAnsi="Arial" w:cs="Arial"/>
          <w:b/>
          <w:sz w:val="32"/>
          <w:szCs w:val="32"/>
        </w:rPr>
        <w:t xml:space="preserve"> источников финансирования бюджета муниципального образования</w:t>
      </w:r>
      <w:r w:rsidR="00683E82" w:rsidRPr="00683E82">
        <w:rPr>
          <w:rFonts w:ascii="Arial" w:hAnsi="Arial" w:cs="Arial"/>
          <w:b/>
          <w:sz w:val="32"/>
          <w:szCs w:val="32"/>
        </w:rPr>
        <w:t xml:space="preserve"> </w:t>
      </w:r>
      <w:r w:rsidRPr="00683E82">
        <w:rPr>
          <w:rFonts w:ascii="Arial" w:hAnsi="Arial" w:cs="Arial"/>
          <w:b/>
          <w:sz w:val="32"/>
          <w:szCs w:val="32"/>
        </w:rPr>
        <w:t>«</w:t>
      </w:r>
      <w:r w:rsidR="00683E82" w:rsidRPr="00683E82">
        <w:rPr>
          <w:rFonts w:ascii="Arial" w:hAnsi="Arial" w:cs="Arial"/>
          <w:b/>
          <w:sz w:val="32"/>
          <w:szCs w:val="32"/>
        </w:rPr>
        <w:t>Нижнеборковский</w:t>
      </w:r>
      <w:r w:rsidRPr="00683E82">
        <w:rPr>
          <w:rFonts w:ascii="Arial" w:hAnsi="Arial" w:cs="Arial"/>
          <w:b/>
          <w:sz w:val="32"/>
          <w:szCs w:val="32"/>
        </w:rPr>
        <w:t xml:space="preserve"> сельсовет», - органом, осуществляющим полномочия по санкционированию оплаты денежных обязательств</w:t>
      </w:r>
    </w:p>
    <w:p w:rsidR="006B4038" w:rsidRPr="00683E82" w:rsidRDefault="006B4038" w:rsidP="006B4038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6B4038" w:rsidRPr="00683E82" w:rsidRDefault="006B4038" w:rsidP="006B4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  <w:lang w:eastAsia="ru-RU"/>
        </w:rPr>
      </w:pPr>
      <w:r w:rsidRPr="00683E82">
        <w:rPr>
          <w:rFonts w:ascii="Arial" w:hAnsi="Arial" w:cs="Arial"/>
          <w:sz w:val="28"/>
          <w:szCs w:val="28"/>
          <w:lang w:eastAsia="ru-RU"/>
        </w:rPr>
        <w:t xml:space="preserve">В соответствии с Бюджетным кодексом Российской Федерации, в целях организации исполнения бюджетных полномочий по санкционированию </w:t>
      </w:r>
      <w:proofErr w:type="gramStart"/>
      <w:r w:rsidRPr="00683E82">
        <w:rPr>
          <w:rFonts w:ascii="Arial" w:hAnsi="Arial" w:cs="Arial"/>
          <w:sz w:val="28"/>
          <w:szCs w:val="28"/>
        </w:rPr>
        <w:t>ОПЛАТЫ ДЕНЕЖНЫХ ОБЯЗАТЕЛЬСТВ ПОЛУЧАТЕЛЕЙ СРЕДСТВ МУНИЦИПАЛЬНОГО ОБРАЗОВАНИЯ</w:t>
      </w:r>
      <w:proofErr w:type="gramEnd"/>
      <w:r w:rsidRPr="00683E82">
        <w:rPr>
          <w:rFonts w:ascii="Arial" w:hAnsi="Arial" w:cs="Arial"/>
          <w:sz w:val="28"/>
          <w:szCs w:val="28"/>
          <w:lang w:eastAsia="ru-RU"/>
        </w:rPr>
        <w:t xml:space="preserve"> в муниципальном </w:t>
      </w:r>
      <w:proofErr w:type="gramStart"/>
      <w:r w:rsidRPr="00683E82">
        <w:rPr>
          <w:rFonts w:ascii="Arial" w:hAnsi="Arial" w:cs="Arial"/>
          <w:sz w:val="28"/>
          <w:szCs w:val="28"/>
          <w:lang w:eastAsia="ru-RU"/>
        </w:rPr>
        <w:t>образовании</w:t>
      </w:r>
      <w:proofErr w:type="gramEnd"/>
      <w:r w:rsidRPr="00683E82">
        <w:rPr>
          <w:rFonts w:ascii="Arial" w:hAnsi="Arial" w:cs="Arial"/>
          <w:sz w:val="28"/>
          <w:szCs w:val="28"/>
          <w:lang w:eastAsia="ru-RU"/>
        </w:rPr>
        <w:t xml:space="preserve"> «</w:t>
      </w:r>
      <w:r w:rsidR="00683E82" w:rsidRPr="00683E82">
        <w:rPr>
          <w:rFonts w:ascii="Arial" w:hAnsi="Arial" w:cs="Arial"/>
          <w:sz w:val="28"/>
          <w:szCs w:val="28"/>
          <w:lang w:eastAsia="ru-RU"/>
        </w:rPr>
        <w:t>Нижнеборковский</w:t>
      </w:r>
      <w:r w:rsidRPr="00683E82">
        <w:rPr>
          <w:rFonts w:ascii="Arial" w:hAnsi="Arial" w:cs="Arial"/>
          <w:sz w:val="28"/>
          <w:szCs w:val="28"/>
          <w:lang w:eastAsia="ru-RU"/>
        </w:rPr>
        <w:t xml:space="preserve"> сельсовет» Горшеченского района Курской области, Администрация </w:t>
      </w:r>
      <w:r w:rsidR="00683E82" w:rsidRPr="00683E82">
        <w:rPr>
          <w:rFonts w:ascii="Arial" w:hAnsi="Arial" w:cs="Arial"/>
          <w:sz w:val="28"/>
          <w:szCs w:val="28"/>
          <w:lang w:eastAsia="ru-RU"/>
        </w:rPr>
        <w:t>Нижнеборковского</w:t>
      </w:r>
      <w:r w:rsidRPr="00683E82">
        <w:rPr>
          <w:rFonts w:ascii="Arial" w:hAnsi="Arial" w:cs="Arial"/>
          <w:sz w:val="28"/>
          <w:szCs w:val="28"/>
          <w:lang w:eastAsia="ru-RU"/>
        </w:rPr>
        <w:t xml:space="preserve"> сельсовета Горшеченского района Курской области  ПОСТАНОВЛЯЕТ: </w:t>
      </w:r>
    </w:p>
    <w:p w:rsidR="006B4038" w:rsidRPr="00683E82" w:rsidRDefault="006B4038" w:rsidP="006B4038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683E82">
        <w:rPr>
          <w:rFonts w:ascii="Arial" w:hAnsi="Arial" w:cs="Arial"/>
          <w:b/>
          <w:sz w:val="28"/>
          <w:szCs w:val="28"/>
        </w:rPr>
        <w:t xml:space="preserve">1. </w:t>
      </w:r>
      <w:r w:rsidRPr="00683E82">
        <w:rPr>
          <w:rFonts w:ascii="Arial" w:hAnsi="Arial" w:cs="Arial"/>
          <w:sz w:val="28"/>
          <w:szCs w:val="28"/>
        </w:rPr>
        <w:t>Утвердить прилагаемый</w:t>
      </w:r>
      <w:r w:rsidRPr="00683E82">
        <w:rPr>
          <w:rFonts w:ascii="Arial" w:hAnsi="Arial" w:cs="Arial"/>
          <w:b/>
          <w:sz w:val="28"/>
          <w:szCs w:val="28"/>
        </w:rPr>
        <w:t xml:space="preserve"> </w:t>
      </w:r>
      <w:r w:rsidRPr="00683E82">
        <w:rPr>
          <w:rFonts w:ascii="Arial" w:hAnsi="Arial" w:cs="Arial"/>
          <w:sz w:val="28"/>
          <w:szCs w:val="28"/>
        </w:rPr>
        <w:t xml:space="preserve">порядок </w:t>
      </w:r>
      <w:proofErr w:type="gramStart"/>
      <w:r w:rsidRPr="00683E82">
        <w:rPr>
          <w:rFonts w:ascii="Arial" w:hAnsi="Arial" w:cs="Arial"/>
          <w:sz w:val="28"/>
          <w:szCs w:val="28"/>
        </w:rPr>
        <w:t>санкционирования оплаты денежных обязательств получателей средств муниципального</w:t>
      </w:r>
      <w:proofErr w:type="gramEnd"/>
      <w:r w:rsidRPr="00683E82">
        <w:rPr>
          <w:rFonts w:ascii="Arial" w:hAnsi="Arial" w:cs="Arial"/>
          <w:sz w:val="28"/>
          <w:szCs w:val="28"/>
        </w:rPr>
        <w:t xml:space="preserve"> образования «</w:t>
      </w:r>
      <w:r w:rsidR="00683E82" w:rsidRPr="00683E82">
        <w:rPr>
          <w:rFonts w:ascii="Arial" w:hAnsi="Arial" w:cs="Arial"/>
          <w:sz w:val="28"/>
          <w:szCs w:val="28"/>
        </w:rPr>
        <w:t>Нижнеборковский</w:t>
      </w:r>
      <w:r w:rsidRPr="00683E82">
        <w:rPr>
          <w:rFonts w:ascii="Arial" w:hAnsi="Arial" w:cs="Arial"/>
          <w:sz w:val="28"/>
          <w:szCs w:val="28"/>
        </w:rPr>
        <w:t xml:space="preserve"> сельсовет» и администраторов источников финансирования бюджета муниципального образования «</w:t>
      </w:r>
      <w:r w:rsidR="00683E82" w:rsidRPr="00683E82">
        <w:rPr>
          <w:rFonts w:ascii="Arial" w:hAnsi="Arial" w:cs="Arial"/>
          <w:sz w:val="28"/>
          <w:szCs w:val="28"/>
        </w:rPr>
        <w:t>Нижнеборковский</w:t>
      </w:r>
      <w:r w:rsidRPr="00683E82">
        <w:rPr>
          <w:rFonts w:ascii="Arial" w:hAnsi="Arial" w:cs="Arial"/>
          <w:sz w:val="28"/>
          <w:szCs w:val="28"/>
        </w:rPr>
        <w:t xml:space="preserve"> сельсовет», - органом, осуществляющим полномочия по санкционированию оплаты денежных обязательств.</w:t>
      </w:r>
    </w:p>
    <w:p w:rsidR="006B4038" w:rsidRPr="00683E82" w:rsidRDefault="006B4038" w:rsidP="006B40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  <w:lang w:eastAsia="ru-RU"/>
        </w:rPr>
      </w:pPr>
      <w:r w:rsidRPr="00683E82">
        <w:rPr>
          <w:rFonts w:ascii="Arial" w:hAnsi="Arial" w:cs="Arial"/>
          <w:sz w:val="28"/>
          <w:szCs w:val="28"/>
          <w:lang w:eastAsia="ru-RU"/>
        </w:rPr>
        <w:t xml:space="preserve">2.  </w:t>
      </w:r>
      <w:proofErr w:type="gramStart"/>
      <w:r w:rsidRPr="00683E82">
        <w:rPr>
          <w:rFonts w:ascii="Arial" w:hAnsi="Arial" w:cs="Arial"/>
          <w:sz w:val="28"/>
          <w:szCs w:val="28"/>
          <w:lang w:eastAsia="ru-RU"/>
        </w:rPr>
        <w:t>Контроль за</w:t>
      </w:r>
      <w:proofErr w:type="gramEnd"/>
      <w:r w:rsidRPr="00683E82">
        <w:rPr>
          <w:rFonts w:ascii="Arial" w:hAnsi="Arial" w:cs="Arial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B4038" w:rsidRPr="00683E82" w:rsidRDefault="006B4038" w:rsidP="006B4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683E82">
        <w:rPr>
          <w:rFonts w:ascii="Arial" w:hAnsi="Arial" w:cs="Arial"/>
          <w:sz w:val="28"/>
          <w:szCs w:val="28"/>
          <w:lang w:eastAsia="ru-RU"/>
        </w:rPr>
        <w:t xml:space="preserve">       3.  Настоящее постановление вступает в силу с момента его подписания и распространяется на </w:t>
      </w:r>
      <w:proofErr w:type="gramStart"/>
      <w:r w:rsidRPr="00683E82">
        <w:rPr>
          <w:rFonts w:ascii="Arial" w:hAnsi="Arial" w:cs="Arial"/>
          <w:sz w:val="28"/>
          <w:szCs w:val="28"/>
          <w:lang w:eastAsia="ru-RU"/>
        </w:rPr>
        <w:t>правоотношения</w:t>
      </w:r>
      <w:proofErr w:type="gramEnd"/>
      <w:r w:rsidRPr="00683E82">
        <w:rPr>
          <w:rFonts w:ascii="Arial" w:hAnsi="Arial" w:cs="Arial"/>
          <w:sz w:val="28"/>
          <w:szCs w:val="28"/>
          <w:lang w:eastAsia="ru-RU"/>
        </w:rPr>
        <w:t xml:space="preserve"> возникшие с 01 января 2018 года.</w:t>
      </w:r>
    </w:p>
    <w:p w:rsidR="006B4038" w:rsidRPr="00683E82" w:rsidRDefault="006B4038" w:rsidP="006B4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</w:p>
    <w:p w:rsidR="006B4038" w:rsidRPr="00683E82" w:rsidRDefault="006B4038" w:rsidP="006B4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</w:p>
    <w:p w:rsidR="006B4038" w:rsidRPr="00683E82" w:rsidRDefault="006B4038" w:rsidP="006B4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683E82">
        <w:rPr>
          <w:rFonts w:ascii="Arial" w:hAnsi="Arial" w:cs="Arial"/>
          <w:sz w:val="28"/>
          <w:szCs w:val="28"/>
          <w:lang w:eastAsia="ru-RU"/>
        </w:rPr>
        <w:t xml:space="preserve">Глава </w:t>
      </w:r>
      <w:r w:rsidR="00683E82" w:rsidRPr="00683E82">
        <w:rPr>
          <w:rFonts w:ascii="Arial" w:hAnsi="Arial" w:cs="Arial"/>
          <w:sz w:val="28"/>
          <w:szCs w:val="28"/>
          <w:lang w:eastAsia="ru-RU"/>
        </w:rPr>
        <w:t>Нижнеборковского</w:t>
      </w:r>
      <w:r w:rsidRPr="00683E82">
        <w:rPr>
          <w:rFonts w:ascii="Arial" w:hAnsi="Arial" w:cs="Arial"/>
          <w:sz w:val="28"/>
          <w:szCs w:val="28"/>
          <w:lang w:eastAsia="ru-RU"/>
        </w:rPr>
        <w:t xml:space="preserve"> сельсовета </w:t>
      </w:r>
    </w:p>
    <w:p w:rsidR="006B4038" w:rsidRPr="00683E82" w:rsidRDefault="006B4038" w:rsidP="006B4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683E82">
        <w:rPr>
          <w:rFonts w:ascii="Arial" w:hAnsi="Arial" w:cs="Arial"/>
          <w:sz w:val="28"/>
          <w:szCs w:val="28"/>
          <w:lang w:eastAsia="ru-RU"/>
        </w:rPr>
        <w:t xml:space="preserve">Горшеченского района                                                        </w:t>
      </w:r>
      <w:proofErr w:type="spellStart"/>
      <w:r w:rsidR="00683E82" w:rsidRPr="00683E82">
        <w:rPr>
          <w:rFonts w:ascii="Arial" w:hAnsi="Arial" w:cs="Arial"/>
          <w:sz w:val="28"/>
          <w:szCs w:val="28"/>
          <w:lang w:eastAsia="ru-RU"/>
        </w:rPr>
        <w:t>А.Н.Часовских</w:t>
      </w:r>
      <w:proofErr w:type="spellEnd"/>
    </w:p>
    <w:p w:rsidR="006B4038" w:rsidRPr="00683E82" w:rsidRDefault="006B4038" w:rsidP="006B4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6B4038" w:rsidRPr="00683E82" w:rsidRDefault="006B4038" w:rsidP="006B4038">
      <w:pPr>
        <w:pStyle w:val="ConsPlusNormal"/>
        <w:jc w:val="both"/>
        <w:rPr>
          <w:rFonts w:ascii="Arial" w:hAnsi="Arial" w:cs="Arial"/>
        </w:rPr>
      </w:pPr>
    </w:p>
    <w:p w:rsidR="006B4038" w:rsidRPr="00683E82" w:rsidRDefault="006B4038" w:rsidP="006B4038">
      <w:pPr>
        <w:pStyle w:val="ConsPlusNormal"/>
        <w:jc w:val="both"/>
      </w:pPr>
    </w:p>
    <w:p w:rsidR="006B4038" w:rsidRPr="00683E82" w:rsidRDefault="006B4038" w:rsidP="006B4038">
      <w:pPr>
        <w:pStyle w:val="ConsPlusNormal"/>
        <w:jc w:val="right"/>
        <w:rPr>
          <w:rFonts w:ascii="Arial" w:hAnsi="Arial" w:cs="Arial"/>
        </w:rPr>
      </w:pPr>
      <w:r w:rsidRPr="00683E82">
        <w:rPr>
          <w:rFonts w:ascii="Arial" w:hAnsi="Arial" w:cs="Arial"/>
        </w:rPr>
        <w:lastRenderedPageBreak/>
        <w:t xml:space="preserve">Утвержден </w:t>
      </w:r>
    </w:p>
    <w:p w:rsidR="006B4038" w:rsidRPr="00683E82" w:rsidRDefault="006B4038" w:rsidP="006B4038">
      <w:pPr>
        <w:pStyle w:val="ConsPlusNormal"/>
        <w:jc w:val="right"/>
        <w:rPr>
          <w:rFonts w:ascii="Arial" w:hAnsi="Arial" w:cs="Arial"/>
        </w:rPr>
      </w:pPr>
      <w:r w:rsidRPr="00683E82">
        <w:rPr>
          <w:rFonts w:ascii="Arial" w:hAnsi="Arial" w:cs="Arial"/>
        </w:rPr>
        <w:t>Постановлением Администрации</w:t>
      </w:r>
    </w:p>
    <w:p w:rsidR="006B4038" w:rsidRPr="00683E82" w:rsidRDefault="006B4038" w:rsidP="006B4038">
      <w:pPr>
        <w:pStyle w:val="ConsPlusNormal"/>
        <w:jc w:val="right"/>
        <w:rPr>
          <w:rFonts w:ascii="Arial" w:hAnsi="Arial" w:cs="Arial"/>
        </w:rPr>
      </w:pPr>
      <w:r w:rsidRPr="00683E82">
        <w:rPr>
          <w:rFonts w:ascii="Arial" w:hAnsi="Arial" w:cs="Arial"/>
        </w:rPr>
        <w:t xml:space="preserve"> </w:t>
      </w:r>
      <w:r w:rsidR="00683E82" w:rsidRPr="00683E82">
        <w:rPr>
          <w:rFonts w:ascii="Arial" w:hAnsi="Arial" w:cs="Arial"/>
        </w:rPr>
        <w:t>Нижнеборковского</w:t>
      </w:r>
      <w:r w:rsidRPr="00683E82">
        <w:rPr>
          <w:rFonts w:ascii="Arial" w:hAnsi="Arial" w:cs="Arial"/>
        </w:rPr>
        <w:t xml:space="preserve"> сельсовета № </w:t>
      </w:r>
      <w:r w:rsidR="00683E82" w:rsidRPr="00683E82">
        <w:rPr>
          <w:rFonts w:ascii="Arial" w:hAnsi="Arial" w:cs="Arial"/>
        </w:rPr>
        <w:t>66 от 30</w:t>
      </w:r>
      <w:r w:rsidRPr="00683E82">
        <w:rPr>
          <w:rFonts w:ascii="Arial" w:hAnsi="Arial" w:cs="Arial"/>
        </w:rPr>
        <w:t>.10.2018</w:t>
      </w:r>
    </w:p>
    <w:p w:rsidR="006B4038" w:rsidRPr="00683E82" w:rsidRDefault="006B4038" w:rsidP="006B4038">
      <w:pPr>
        <w:pStyle w:val="ConsPlusNormal"/>
        <w:jc w:val="both"/>
        <w:rPr>
          <w:rFonts w:ascii="Arial" w:hAnsi="Arial" w:cs="Arial"/>
        </w:rPr>
      </w:pPr>
    </w:p>
    <w:p w:rsidR="006B4038" w:rsidRPr="00683E82" w:rsidRDefault="006B4038" w:rsidP="006B4038">
      <w:pPr>
        <w:pStyle w:val="ConsPlusNormal"/>
        <w:jc w:val="both"/>
        <w:rPr>
          <w:rFonts w:ascii="Arial" w:hAnsi="Arial" w:cs="Arial"/>
        </w:rPr>
      </w:pPr>
    </w:p>
    <w:p w:rsidR="006B4038" w:rsidRPr="00683E82" w:rsidRDefault="006B4038" w:rsidP="006B4038">
      <w:pPr>
        <w:pStyle w:val="ConsPlusNormal"/>
        <w:jc w:val="both"/>
        <w:rPr>
          <w:rFonts w:ascii="Arial" w:hAnsi="Arial" w:cs="Arial"/>
        </w:rPr>
      </w:pPr>
    </w:p>
    <w:p w:rsidR="006B4038" w:rsidRPr="00683E82" w:rsidRDefault="006B4038" w:rsidP="006B4038">
      <w:pPr>
        <w:pStyle w:val="ConsPlusNormal"/>
        <w:jc w:val="both"/>
        <w:rPr>
          <w:rFonts w:ascii="Arial" w:hAnsi="Arial" w:cs="Arial"/>
        </w:rPr>
      </w:pPr>
    </w:p>
    <w:p w:rsidR="006B4038" w:rsidRPr="00683E82" w:rsidRDefault="006B4038" w:rsidP="006B4038">
      <w:pPr>
        <w:pStyle w:val="ConsPlusNormal"/>
        <w:jc w:val="both"/>
        <w:rPr>
          <w:rFonts w:ascii="Arial" w:hAnsi="Arial" w:cs="Arial"/>
        </w:rPr>
      </w:pPr>
    </w:p>
    <w:p w:rsidR="006B4038" w:rsidRPr="00683E82" w:rsidRDefault="006B4038" w:rsidP="006B4038">
      <w:pPr>
        <w:pStyle w:val="ConsPlusTitle"/>
        <w:jc w:val="center"/>
        <w:rPr>
          <w:rFonts w:ascii="Arial" w:hAnsi="Arial" w:cs="Arial"/>
          <w:szCs w:val="24"/>
        </w:rPr>
      </w:pPr>
      <w:bookmarkStart w:id="0" w:name="P50"/>
      <w:bookmarkEnd w:id="0"/>
      <w:r w:rsidRPr="00683E82">
        <w:rPr>
          <w:rFonts w:ascii="Arial" w:hAnsi="Arial" w:cs="Arial"/>
          <w:szCs w:val="24"/>
        </w:rPr>
        <w:t>ПОРЯДОК</w:t>
      </w:r>
    </w:p>
    <w:p w:rsidR="006B4038" w:rsidRPr="00683E82" w:rsidRDefault="006B4038" w:rsidP="006B4038">
      <w:pPr>
        <w:pStyle w:val="ConsPlusTitle"/>
        <w:jc w:val="center"/>
        <w:rPr>
          <w:rFonts w:ascii="Arial" w:hAnsi="Arial" w:cs="Arial"/>
          <w:szCs w:val="24"/>
        </w:rPr>
      </w:pPr>
      <w:r w:rsidRPr="00683E82">
        <w:rPr>
          <w:rFonts w:ascii="Arial" w:hAnsi="Arial" w:cs="Arial"/>
          <w:szCs w:val="24"/>
        </w:rPr>
        <w:t>САНКЦИОНИРОВАНИЯ ОПЛАТЫ ДЕНЕЖНЫХ ОБЯЗАТЕЛЬСТВ ПОЛУЧАТЕЛЕЙ СРЕДСТВ МУНИЦИПАЛЬНОГО ОБРАЗОВАНИЯ «</w:t>
      </w:r>
      <w:r w:rsidR="00683E82" w:rsidRPr="00683E82">
        <w:rPr>
          <w:rFonts w:ascii="Arial" w:hAnsi="Arial" w:cs="Arial"/>
          <w:szCs w:val="24"/>
        </w:rPr>
        <w:t>НИЖНЕБОРКОВСКИЙ</w:t>
      </w:r>
      <w:r w:rsidRPr="00683E82">
        <w:rPr>
          <w:rFonts w:ascii="Arial" w:hAnsi="Arial" w:cs="Arial"/>
          <w:szCs w:val="24"/>
        </w:rPr>
        <w:t xml:space="preserve"> СЕЛСОВЕТ» И АДМИНИСТРАТОРОВ ИСТОЧНИКОВ  ФИНАНСИРОВАНИЯ БЮДЖЕТА МУНИЦИПАЛЬНОГО ОБРАЗОВАНИЯ «</w:t>
      </w:r>
      <w:r w:rsidR="00683E82" w:rsidRPr="00683E82">
        <w:rPr>
          <w:rFonts w:ascii="Arial" w:hAnsi="Arial" w:cs="Arial"/>
          <w:szCs w:val="24"/>
        </w:rPr>
        <w:t>НИЖНЕБОРКОВСКИЙ</w:t>
      </w:r>
      <w:r w:rsidRPr="00683E82">
        <w:rPr>
          <w:rFonts w:ascii="Arial" w:hAnsi="Arial" w:cs="Arial"/>
          <w:szCs w:val="24"/>
        </w:rPr>
        <w:t xml:space="preserve"> СЕЛСОВЕТ» ОРГАНОМ, ОСУЩЕСТВЛЯЮЩИМ ПОЛНОМОЧИЯ ПО  САНКЦИОНИРОВАНИЮ ОПЛАТЫ ДЕНЕЖНЫХ ОБЯЗАТЕЛЬСТВ</w:t>
      </w:r>
    </w:p>
    <w:p w:rsidR="006B4038" w:rsidRPr="00683E82" w:rsidRDefault="006B4038" w:rsidP="006B4038">
      <w:pPr>
        <w:pStyle w:val="ConsPlusTitle"/>
        <w:jc w:val="center"/>
        <w:rPr>
          <w:rFonts w:ascii="Arial" w:hAnsi="Arial" w:cs="Arial"/>
        </w:rPr>
      </w:pPr>
    </w:p>
    <w:p w:rsidR="006B4038" w:rsidRPr="00683E82" w:rsidRDefault="006B4038" w:rsidP="006B4038">
      <w:pPr>
        <w:pStyle w:val="ConsPlusNormal"/>
        <w:ind w:firstLine="540"/>
        <w:jc w:val="both"/>
        <w:rPr>
          <w:rFonts w:ascii="Arial" w:hAnsi="Arial" w:cs="Arial"/>
        </w:rPr>
      </w:pPr>
      <w:r w:rsidRPr="00683E82">
        <w:rPr>
          <w:rFonts w:ascii="Arial" w:hAnsi="Arial" w:cs="Arial"/>
        </w:rPr>
        <w:t xml:space="preserve">1. </w:t>
      </w:r>
      <w:proofErr w:type="gramStart"/>
      <w:r w:rsidRPr="00683E82">
        <w:rPr>
          <w:rFonts w:ascii="Arial" w:hAnsi="Arial" w:cs="Arial"/>
        </w:rPr>
        <w:t xml:space="preserve">Настоящий Порядок санкционирования оплаты денежных обязательств получателей средств, администраторов источников финансирования бюджета муниципального образования  </w:t>
      </w:r>
      <w:r w:rsidRPr="00683E82">
        <w:rPr>
          <w:rFonts w:ascii="Arial" w:hAnsi="Arial" w:cs="Arial"/>
          <w:szCs w:val="24"/>
        </w:rPr>
        <w:t>«</w:t>
      </w:r>
      <w:r w:rsidR="00683E82" w:rsidRPr="00683E82">
        <w:rPr>
          <w:rFonts w:ascii="Arial" w:hAnsi="Arial" w:cs="Arial"/>
          <w:szCs w:val="24"/>
        </w:rPr>
        <w:t>НИЖНЕБОРКОВСКИЙ</w:t>
      </w:r>
      <w:r w:rsidRPr="00683E82">
        <w:rPr>
          <w:rFonts w:ascii="Arial" w:hAnsi="Arial" w:cs="Arial"/>
          <w:szCs w:val="24"/>
        </w:rPr>
        <w:t xml:space="preserve"> СЕЛСОВЕТ» </w:t>
      </w:r>
      <w:r w:rsidRPr="00683E82">
        <w:rPr>
          <w:rFonts w:ascii="Arial" w:hAnsi="Arial" w:cs="Arial"/>
        </w:rPr>
        <w:t xml:space="preserve">(далее - Порядок) устанавливает порядок санкционирования  Управлением Федерального казначейства по Курской области (далее – Управление)  оплаты денежных обязательств получателей средств, администраторов источников финансирования дефицита бюджета </w:t>
      </w:r>
      <w:r w:rsidR="00683E82" w:rsidRPr="00683E82">
        <w:rPr>
          <w:rFonts w:ascii="Arial" w:hAnsi="Arial" w:cs="Arial"/>
        </w:rPr>
        <w:t>Нижнеборковского</w:t>
      </w:r>
      <w:r w:rsidRPr="00683E82">
        <w:rPr>
          <w:rFonts w:ascii="Arial" w:hAnsi="Arial" w:cs="Arial"/>
        </w:rPr>
        <w:t xml:space="preserve"> сельсовета, лицевые счета которым открыты в Управлении Федерального казначейства по Курской области и обслуживаются в Отделе № 4 Управления Федерального казначейства</w:t>
      </w:r>
      <w:proofErr w:type="gramEnd"/>
      <w:r w:rsidRPr="00683E82">
        <w:rPr>
          <w:rFonts w:ascii="Arial" w:hAnsi="Arial" w:cs="Arial"/>
        </w:rPr>
        <w:t xml:space="preserve"> по Курской области (далее  - Отдел № 4).</w:t>
      </w:r>
    </w:p>
    <w:p w:rsidR="006B4038" w:rsidRPr="00683E82" w:rsidRDefault="006B4038" w:rsidP="006B4038">
      <w:pPr>
        <w:pStyle w:val="ConsPlusNormal"/>
        <w:ind w:firstLine="540"/>
        <w:jc w:val="both"/>
        <w:rPr>
          <w:rFonts w:ascii="Arial" w:hAnsi="Arial" w:cs="Arial"/>
        </w:rPr>
      </w:pPr>
      <w:r w:rsidRPr="00683E82">
        <w:rPr>
          <w:rFonts w:ascii="Arial" w:hAnsi="Arial" w:cs="Arial"/>
        </w:rPr>
        <w:t xml:space="preserve">2. </w:t>
      </w:r>
      <w:proofErr w:type="gramStart"/>
      <w:r w:rsidRPr="00683E82">
        <w:rPr>
          <w:rFonts w:ascii="Arial" w:hAnsi="Arial" w:cs="Arial"/>
        </w:rPr>
        <w:t xml:space="preserve">Для оплаты денежных обязательств получатель, администратор  источников финансирования дефицита бюджета  </w:t>
      </w:r>
      <w:r w:rsidR="00683E82" w:rsidRPr="00683E82">
        <w:rPr>
          <w:rFonts w:ascii="Arial" w:hAnsi="Arial" w:cs="Arial"/>
        </w:rPr>
        <w:t>Нижнеборковского</w:t>
      </w:r>
      <w:r w:rsidRPr="00683E82">
        <w:rPr>
          <w:rFonts w:ascii="Arial" w:hAnsi="Arial" w:cs="Arial"/>
        </w:rPr>
        <w:t xml:space="preserve"> сельсовета представляет в Отдел № 4 </w:t>
      </w:r>
      <w:hyperlink r:id="rId4" w:history="1">
        <w:r w:rsidRPr="00683E82">
          <w:rPr>
            <w:rFonts w:ascii="Arial" w:hAnsi="Arial" w:cs="Arial"/>
          </w:rPr>
          <w:t>Заявку</w:t>
        </w:r>
      </w:hyperlink>
      <w:r w:rsidRPr="00683E82">
        <w:rPr>
          <w:rFonts w:ascii="Arial" w:hAnsi="Arial" w:cs="Arial"/>
        </w:rPr>
        <w:t xml:space="preserve"> на кассовый расход (код по ведомственному классификатору форм документов (далее - код по КФД) 0531801), </w:t>
      </w:r>
      <w:hyperlink r:id="rId5" w:history="1">
        <w:r w:rsidRPr="00683E82">
          <w:rPr>
            <w:rFonts w:ascii="Arial" w:hAnsi="Arial" w:cs="Arial"/>
          </w:rPr>
          <w:t>Заявку</w:t>
        </w:r>
      </w:hyperlink>
      <w:r w:rsidRPr="00683E82">
        <w:rPr>
          <w:rFonts w:ascii="Arial" w:hAnsi="Arial" w:cs="Arial"/>
        </w:rPr>
        <w:t xml:space="preserve"> на кассовый расход (сокращенную) (код формы по КФД 0531851) , </w:t>
      </w:r>
      <w:hyperlink r:id="rId6" w:history="1">
        <w:r w:rsidRPr="00683E82">
          <w:rPr>
            <w:rFonts w:ascii="Arial" w:hAnsi="Arial" w:cs="Arial"/>
          </w:rPr>
          <w:t>Заявку</w:t>
        </w:r>
      </w:hyperlink>
      <w:r w:rsidRPr="00683E82">
        <w:rPr>
          <w:rFonts w:ascii="Arial" w:hAnsi="Arial" w:cs="Arial"/>
        </w:rPr>
        <w:t xml:space="preserve"> на получение наличных денег (код по КФД 0531802),  </w:t>
      </w:r>
      <w:hyperlink r:id="rId7" w:history="1">
        <w:r w:rsidRPr="00683E82">
          <w:rPr>
            <w:rFonts w:ascii="Arial" w:hAnsi="Arial" w:cs="Arial"/>
          </w:rPr>
          <w:t>Сводную заявку</w:t>
        </w:r>
      </w:hyperlink>
      <w:r w:rsidRPr="00683E82">
        <w:rPr>
          <w:rFonts w:ascii="Arial" w:hAnsi="Arial" w:cs="Arial"/>
        </w:rPr>
        <w:t xml:space="preserve"> на кассовый расход (для уплаты налогов) (код формы</w:t>
      </w:r>
      <w:proofErr w:type="gramEnd"/>
      <w:r w:rsidRPr="00683E82">
        <w:rPr>
          <w:rFonts w:ascii="Arial" w:hAnsi="Arial" w:cs="Arial"/>
        </w:rPr>
        <w:t xml:space="preserve"> по КФД 0531860), </w:t>
      </w:r>
      <w:hyperlink r:id="rId8" w:history="1">
        <w:r w:rsidRPr="00683E82">
          <w:rPr>
            <w:rFonts w:ascii="Arial" w:hAnsi="Arial" w:cs="Arial"/>
          </w:rPr>
          <w:t>Заявку</w:t>
        </w:r>
      </w:hyperlink>
      <w:r w:rsidRPr="00683E82">
        <w:rPr>
          <w:rFonts w:ascii="Arial" w:hAnsi="Arial" w:cs="Arial"/>
        </w:rPr>
        <w:t xml:space="preserve"> на получение денежных средств, перечисляемых на карту (код формы по КФД 0531243) (далее - Заявка).</w:t>
      </w:r>
    </w:p>
    <w:p w:rsidR="006B4038" w:rsidRPr="00683E82" w:rsidRDefault="006B4038" w:rsidP="006B4038">
      <w:pPr>
        <w:pStyle w:val="ConsPlusNormal"/>
        <w:ind w:firstLine="540"/>
        <w:jc w:val="both"/>
        <w:rPr>
          <w:rFonts w:ascii="Arial" w:hAnsi="Arial" w:cs="Arial"/>
        </w:rPr>
      </w:pPr>
      <w:bookmarkStart w:id="1" w:name="P63"/>
      <w:bookmarkEnd w:id="1"/>
    </w:p>
    <w:p w:rsidR="006B4038" w:rsidRPr="00683E82" w:rsidRDefault="006B4038" w:rsidP="006B4038">
      <w:pPr>
        <w:pStyle w:val="ConsPlusNormal"/>
        <w:ind w:firstLine="540"/>
        <w:jc w:val="both"/>
        <w:rPr>
          <w:rFonts w:ascii="Arial" w:hAnsi="Arial" w:cs="Arial"/>
        </w:rPr>
      </w:pPr>
      <w:r w:rsidRPr="00683E82">
        <w:rPr>
          <w:rFonts w:ascii="Arial" w:hAnsi="Arial" w:cs="Arial"/>
        </w:rPr>
        <w:t xml:space="preserve">3. Отдел № 4 проверяет Заявку на соответствие установленной форме, наличие в ней реквизитов и показателей, предусмотренных </w:t>
      </w:r>
      <w:hyperlink w:anchor="P66" w:history="1">
        <w:r w:rsidRPr="00683E82">
          <w:rPr>
            <w:rFonts w:ascii="Arial" w:hAnsi="Arial" w:cs="Arial"/>
          </w:rPr>
          <w:t>пунктом 4</w:t>
        </w:r>
      </w:hyperlink>
      <w:r w:rsidRPr="00683E82">
        <w:rPr>
          <w:rFonts w:ascii="Arial" w:hAnsi="Arial" w:cs="Arial"/>
        </w:rPr>
        <w:t xml:space="preserve"> настоящего Порядка не позднее 16-00 часов текущего операционного дня</w:t>
      </w:r>
      <w:bookmarkStart w:id="2" w:name="P66"/>
      <w:bookmarkEnd w:id="2"/>
    </w:p>
    <w:p w:rsidR="006B4038" w:rsidRPr="00683E82" w:rsidRDefault="006B4038" w:rsidP="006B4038">
      <w:pPr>
        <w:pStyle w:val="ConsPlusNormal"/>
        <w:ind w:firstLine="540"/>
        <w:jc w:val="both"/>
        <w:rPr>
          <w:rFonts w:ascii="Arial" w:hAnsi="Arial" w:cs="Arial"/>
        </w:rPr>
      </w:pPr>
    </w:p>
    <w:p w:rsidR="006B4038" w:rsidRPr="00683E82" w:rsidRDefault="006B4038" w:rsidP="006B4038">
      <w:pPr>
        <w:pStyle w:val="ConsPlusNormal"/>
        <w:ind w:firstLine="540"/>
        <w:jc w:val="both"/>
        <w:rPr>
          <w:rFonts w:ascii="Arial" w:hAnsi="Arial" w:cs="Arial"/>
        </w:rPr>
      </w:pPr>
      <w:r w:rsidRPr="00683E82">
        <w:rPr>
          <w:rFonts w:ascii="Arial" w:hAnsi="Arial" w:cs="Arial"/>
        </w:rPr>
        <w:t>4. Заявка проверяется на наличие в ней следующих реквизитов и показателей:</w:t>
      </w:r>
    </w:p>
    <w:p w:rsidR="006B4038" w:rsidRPr="00683E82" w:rsidRDefault="006B4038" w:rsidP="006B403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683E82">
        <w:rPr>
          <w:rFonts w:ascii="Arial" w:hAnsi="Arial" w:cs="Arial"/>
        </w:rPr>
        <w:t xml:space="preserve">1) подписей, соответствующих имеющимся образцам, представленным получателем средств  бюджета, администратором источников финансирования дефицита бюджета  </w:t>
      </w:r>
      <w:r w:rsidR="00683E82" w:rsidRPr="00683E82">
        <w:rPr>
          <w:rFonts w:ascii="Arial" w:hAnsi="Arial" w:cs="Arial"/>
        </w:rPr>
        <w:t>Нижнеборковского</w:t>
      </w:r>
      <w:r w:rsidRPr="00683E82">
        <w:rPr>
          <w:rFonts w:ascii="Arial" w:hAnsi="Arial" w:cs="Arial"/>
        </w:rPr>
        <w:t xml:space="preserve"> сельсовета  для открытия соответствующего лицевого счета;</w:t>
      </w:r>
    </w:p>
    <w:p w:rsidR="006B4038" w:rsidRPr="00683E82" w:rsidRDefault="006B4038" w:rsidP="006B403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683E82">
        <w:rPr>
          <w:rFonts w:ascii="Arial" w:hAnsi="Arial" w:cs="Arial"/>
        </w:rPr>
        <w:t>2) уникального кода организации в реестровой записи реестра участников бюджетного процесса, (код участника бюджетного процесса по Сводному реестру), и номера соответствующего лицевого счета;</w:t>
      </w:r>
    </w:p>
    <w:p w:rsidR="006B4038" w:rsidRPr="00683E82" w:rsidRDefault="006B4038" w:rsidP="006B403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683E82">
        <w:rPr>
          <w:rFonts w:ascii="Arial" w:hAnsi="Arial" w:cs="Arial"/>
        </w:rPr>
        <w:lastRenderedPageBreak/>
        <w:t>3) кодов классификации расходов бюджета муниципального образования, по которым необходимо произвести кассовый расход; (кассовую выплату)</w:t>
      </w:r>
    </w:p>
    <w:p w:rsidR="006B4038" w:rsidRPr="00683E82" w:rsidRDefault="006B4038" w:rsidP="006B403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proofErr w:type="gramStart"/>
      <w:r w:rsidRPr="00683E82">
        <w:rPr>
          <w:rFonts w:ascii="Arial" w:hAnsi="Arial" w:cs="Arial"/>
        </w:rPr>
        <w:t xml:space="preserve">4) суммы кассового расхода  (кассовой выплаты) и кода валюты в соответствии с Общероссийским </w:t>
      </w:r>
      <w:hyperlink r:id="rId9" w:history="1">
        <w:r w:rsidRPr="00683E82">
          <w:rPr>
            <w:rFonts w:ascii="Arial" w:hAnsi="Arial" w:cs="Arial"/>
          </w:rPr>
          <w:t>классификатором</w:t>
        </w:r>
      </w:hyperlink>
      <w:r w:rsidRPr="00683E82">
        <w:rPr>
          <w:rFonts w:ascii="Arial" w:hAnsi="Arial" w:cs="Arial"/>
        </w:rPr>
        <w:t xml:space="preserve"> валют, в которой он должен быть произведен;</w:t>
      </w:r>
      <w:proofErr w:type="gramEnd"/>
    </w:p>
    <w:p w:rsidR="006B4038" w:rsidRPr="00683E82" w:rsidRDefault="006B4038" w:rsidP="006B403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683E82">
        <w:rPr>
          <w:rFonts w:ascii="Arial" w:hAnsi="Arial" w:cs="Arial"/>
        </w:rPr>
        <w:t>5) суммы кассового расхода в валюте Российской Федерации, в рублевом эквиваленте, исчисленном на дату оформления Заявки;</w:t>
      </w:r>
    </w:p>
    <w:p w:rsidR="006B4038" w:rsidRPr="00683E82" w:rsidRDefault="006B4038" w:rsidP="006B403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683E82">
        <w:rPr>
          <w:rFonts w:ascii="Arial" w:hAnsi="Arial" w:cs="Arial"/>
        </w:rPr>
        <w:t>6)  вида средств бюджета;</w:t>
      </w:r>
    </w:p>
    <w:p w:rsidR="006B4038" w:rsidRPr="00683E82" w:rsidRDefault="006B4038" w:rsidP="006B403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683E82">
        <w:rPr>
          <w:rFonts w:ascii="Arial" w:hAnsi="Arial" w:cs="Arial"/>
        </w:rPr>
        <w:t>7) номера учтенного в органе Федерального казначейства бюджетного обязательства и номера денежного обязательства получателя средств бюджета муниципального образования (при наличии);</w:t>
      </w:r>
    </w:p>
    <w:p w:rsidR="006B4038" w:rsidRPr="00683E82" w:rsidRDefault="006B4038" w:rsidP="006B403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683E82">
        <w:rPr>
          <w:rFonts w:ascii="Arial" w:hAnsi="Arial" w:cs="Arial"/>
        </w:rPr>
        <w:t xml:space="preserve">8) номера и серии чека (при представлении Заявки на получение наличных денег (код по КФД </w:t>
      </w:r>
      <w:hyperlink r:id="rId10" w:history="1">
        <w:r w:rsidRPr="00683E82">
          <w:rPr>
            <w:rFonts w:ascii="Arial" w:hAnsi="Arial" w:cs="Arial"/>
          </w:rPr>
          <w:t>053180</w:t>
        </w:r>
        <w:r w:rsidRPr="00683E82">
          <w:rPr>
            <w:rFonts w:ascii="Arial" w:hAnsi="Arial" w:cs="Arial"/>
            <w:b/>
          </w:rPr>
          <w:t>2</w:t>
        </w:r>
      </w:hyperlink>
      <w:r w:rsidRPr="00683E82">
        <w:rPr>
          <w:rFonts w:ascii="Arial" w:hAnsi="Arial" w:cs="Arial"/>
        </w:rPr>
        <w:t>);</w:t>
      </w:r>
    </w:p>
    <w:p w:rsidR="006B4038" w:rsidRPr="00683E82" w:rsidRDefault="006B4038" w:rsidP="006B403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683E82">
        <w:rPr>
          <w:rFonts w:ascii="Arial" w:hAnsi="Arial" w:cs="Arial"/>
        </w:rPr>
        <w:t xml:space="preserve">9) срока действия чека (при представлении Заявки на получение наличных денег (код по КФД </w:t>
      </w:r>
      <w:hyperlink r:id="rId11" w:history="1">
        <w:r w:rsidRPr="00683E82">
          <w:rPr>
            <w:rFonts w:ascii="Arial" w:hAnsi="Arial" w:cs="Arial"/>
          </w:rPr>
          <w:t>053180</w:t>
        </w:r>
        <w:r w:rsidRPr="00683E82">
          <w:rPr>
            <w:rFonts w:ascii="Arial" w:hAnsi="Arial" w:cs="Arial"/>
            <w:b/>
          </w:rPr>
          <w:t>2</w:t>
        </w:r>
      </w:hyperlink>
      <w:r w:rsidRPr="00683E82">
        <w:rPr>
          <w:rFonts w:ascii="Arial" w:hAnsi="Arial" w:cs="Arial"/>
        </w:rPr>
        <w:t>);</w:t>
      </w:r>
    </w:p>
    <w:p w:rsidR="006B4038" w:rsidRPr="00683E82" w:rsidRDefault="006B4038" w:rsidP="006B403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683E82">
        <w:rPr>
          <w:rFonts w:ascii="Arial" w:hAnsi="Arial" w:cs="Arial"/>
        </w:rPr>
        <w:t xml:space="preserve">10) фамилии, имени и отчества получателя средств по чеку (при представлении Заявки на получение наличных денег (код по КФД </w:t>
      </w:r>
      <w:hyperlink r:id="rId12" w:history="1">
        <w:r w:rsidRPr="00683E82">
          <w:rPr>
            <w:rFonts w:ascii="Arial" w:hAnsi="Arial" w:cs="Arial"/>
          </w:rPr>
          <w:t>0531802</w:t>
        </w:r>
      </w:hyperlink>
      <w:r w:rsidRPr="00683E82">
        <w:rPr>
          <w:rFonts w:ascii="Arial" w:hAnsi="Arial" w:cs="Arial"/>
        </w:rPr>
        <w:t>);</w:t>
      </w:r>
    </w:p>
    <w:p w:rsidR="006B4038" w:rsidRPr="00683E82" w:rsidRDefault="006B4038" w:rsidP="006B403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683E82">
        <w:rPr>
          <w:rFonts w:ascii="Arial" w:hAnsi="Arial" w:cs="Arial"/>
        </w:rPr>
        <w:t xml:space="preserve">11) данных документов, удостоверяющих личность получателя средств по чеку (при представлении Заявки на получение наличных денег (код по КФД </w:t>
      </w:r>
      <w:hyperlink r:id="rId13" w:history="1">
        <w:r w:rsidRPr="00683E82">
          <w:rPr>
            <w:rFonts w:ascii="Arial" w:hAnsi="Arial" w:cs="Arial"/>
          </w:rPr>
          <w:t>0531802</w:t>
        </w:r>
      </w:hyperlink>
      <w:r w:rsidRPr="00683E82">
        <w:rPr>
          <w:rFonts w:ascii="Arial" w:hAnsi="Arial" w:cs="Arial"/>
        </w:rPr>
        <w:t>);</w:t>
      </w:r>
    </w:p>
    <w:p w:rsidR="006B4038" w:rsidRPr="00683E82" w:rsidRDefault="006B4038" w:rsidP="006B4038">
      <w:pPr>
        <w:pStyle w:val="ConsPlusNormal"/>
        <w:jc w:val="both"/>
        <w:rPr>
          <w:rFonts w:ascii="Arial" w:hAnsi="Arial" w:cs="Arial"/>
        </w:rPr>
      </w:pPr>
      <w:bookmarkStart w:id="3" w:name="P81"/>
      <w:bookmarkEnd w:id="3"/>
      <w:r w:rsidRPr="00683E82">
        <w:rPr>
          <w:rFonts w:ascii="Arial" w:hAnsi="Arial" w:cs="Arial"/>
        </w:rPr>
        <w:t xml:space="preserve">     </w:t>
      </w:r>
    </w:p>
    <w:p w:rsidR="006B4038" w:rsidRPr="00683E82" w:rsidRDefault="006B4038" w:rsidP="006B4038">
      <w:pPr>
        <w:pStyle w:val="ConsPlusNormal"/>
        <w:ind w:firstLine="540"/>
        <w:jc w:val="both"/>
        <w:rPr>
          <w:rFonts w:ascii="Arial" w:hAnsi="Arial" w:cs="Arial"/>
        </w:rPr>
      </w:pPr>
      <w:bookmarkStart w:id="4" w:name="P83"/>
      <w:bookmarkStart w:id="5" w:name="P84"/>
      <w:bookmarkStart w:id="6" w:name="P87"/>
      <w:bookmarkEnd w:id="4"/>
      <w:bookmarkEnd w:id="5"/>
      <w:bookmarkEnd w:id="6"/>
      <w:r w:rsidRPr="00683E82">
        <w:rPr>
          <w:rFonts w:ascii="Arial" w:hAnsi="Arial" w:cs="Arial"/>
        </w:rPr>
        <w:t xml:space="preserve">12) реквизитов (тип, номер, дата) документов, на основании которых возникают бюджетные обязательства получателей средств  бюджета муниципального образования, предусмотренных графой 2 Перечня </w:t>
      </w:r>
      <w:proofErr w:type="gramStart"/>
      <w:r w:rsidRPr="00683E82">
        <w:rPr>
          <w:rFonts w:ascii="Arial" w:hAnsi="Arial" w:cs="Arial"/>
        </w:rPr>
        <w:t>документов</w:t>
      </w:r>
      <w:proofErr w:type="gramEnd"/>
      <w:r w:rsidRPr="00683E82">
        <w:rPr>
          <w:rFonts w:ascii="Arial" w:hAnsi="Arial" w:cs="Arial"/>
        </w:rPr>
        <w:t xml:space="preserve"> на основании которых возникают бюджетные обязательства получателей средств бюджета муниципального образования;.</w:t>
      </w:r>
    </w:p>
    <w:p w:rsidR="006B4038" w:rsidRPr="00683E82" w:rsidRDefault="006B4038" w:rsidP="006B4038">
      <w:pPr>
        <w:pStyle w:val="ConsPlusNormal"/>
        <w:ind w:firstLine="540"/>
        <w:jc w:val="both"/>
        <w:rPr>
          <w:rFonts w:ascii="Arial" w:hAnsi="Arial" w:cs="Arial"/>
        </w:rPr>
      </w:pPr>
    </w:p>
    <w:p w:rsidR="006B4038" w:rsidRPr="00683E82" w:rsidRDefault="006B4038" w:rsidP="006B4038">
      <w:pPr>
        <w:pStyle w:val="ConsPlusNormal"/>
        <w:ind w:firstLine="540"/>
        <w:jc w:val="both"/>
        <w:rPr>
          <w:rFonts w:ascii="Arial" w:hAnsi="Arial" w:cs="Arial"/>
        </w:rPr>
      </w:pPr>
      <w:bookmarkStart w:id="7" w:name="P91"/>
      <w:bookmarkEnd w:id="7"/>
      <w:proofErr w:type="gramStart"/>
      <w:r w:rsidRPr="00683E82">
        <w:rPr>
          <w:rFonts w:ascii="Arial" w:hAnsi="Arial" w:cs="Arial"/>
        </w:rPr>
        <w:t>13)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решений налогового органа иных документов, подтверждающих возникновение соответствующих денежных обязательств, предусмотренных  графой 3</w:t>
      </w:r>
      <w:bookmarkStart w:id="8" w:name="P92"/>
      <w:bookmarkStart w:id="9" w:name="P96"/>
      <w:bookmarkEnd w:id="8"/>
      <w:bookmarkEnd w:id="9"/>
      <w:r w:rsidRPr="00683E82">
        <w:rPr>
          <w:rFonts w:ascii="Arial" w:hAnsi="Arial" w:cs="Arial"/>
        </w:rPr>
        <w:t xml:space="preserve">  Перечня документов</w:t>
      </w:r>
      <w:proofErr w:type="gramEnd"/>
      <w:r w:rsidRPr="00683E82">
        <w:rPr>
          <w:rFonts w:ascii="Arial" w:hAnsi="Arial" w:cs="Arial"/>
        </w:rPr>
        <w:t>, подтверждающих возникновение денежных обязательств, за исключением реквизитов документов, подтверждающих возникновение денежных обязатель</w:t>
      </w:r>
      <w:proofErr w:type="gramStart"/>
      <w:r w:rsidRPr="00683E82">
        <w:rPr>
          <w:rFonts w:ascii="Arial" w:hAnsi="Arial" w:cs="Arial"/>
        </w:rPr>
        <w:t>ств в сл</w:t>
      </w:r>
      <w:proofErr w:type="gramEnd"/>
      <w:r w:rsidRPr="00683E82">
        <w:rPr>
          <w:rFonts w:ascii="Arial" w:hAnsi="Arial" w:cs="Arial"/>
        </w:rPr>
        <w:t>учае осуществления авансовых платежей в соответствии с условиями договора (контракта)</w:t>
      </w:r>
    </w:p>
    <w:p w:rsidR="006B4038" w:rsidRPr="00683E82" w:rsidRDefault="006B4038" w:rsidP="006B4038">
      <w:pPr>
        <w:pStyle w:val="ConsPlusNormal"/>
        <w:ind w:firstLine="540"/>
        <w:jc w:val="both"/>
        <w:rPr>
          <w:rFonts w:ascii="Arial" w:hAnsi="Arial" w:cs="Arial"/>
        </w:rPr>
      </w:pPr>
      <w:r w:rsidRPr="00683E82">
        <w:rPr>
          <w:rFonts w:ascii="Arial" w:hAnsi="Arial" w:cs="Arial"/>
        </w:rPr>
        <w:t xml:space="preserve"> В одной Заявке может содержаться несколько сумм кассовых расходов по разным кодам классификации расходов бюджета муниципального образования  в рамках одного денежного </w:t>
      </w:r>
      <w:proofErr w:type="gramStart"/>
      <w:r w:rsidRPr="00683E82">
        <w:rPr>
          <w:rFonts w:ascii="Arial" w:hAnsi="Arial" w:cs="Arial"/>
        </w:rPr>
        <w:t>обязательства  получателей средств бюджета муниципального образования</w:t>
      </w:r>
      <w:bookmarkStart w:id="10" w:name="P98"/>
      <w:bookmarkEnd w:id="10"/>
      <w:proofErr w:type="gramEnd"/>
      <w:r w:rsidRPr="00683E82">
        <w:rPr>
          <w:rFonts w:ascii="Arial" w:hAnsi="Arial" w:cs="Arial"/>
        </w:rPr>
        <w:t>.</w:t>
      </w:r>
    </w:p>
    <w:p w:rsidR="006B4038" w:rsidRPr="00683E82" w:rsidRDefault="006B4038" w:rsidP="006B4038">
      <w:pPr>
        <w:pStyle w:val="ConsPlusNormal"/>
        <w:ind w:firstLine="540"/>
        <w:jc w:val="both"/>
        <w:rPr>
          <w:rFonts w:ascii="Arial" w:hAnsi="Arial" w:cs="Arial"/>
        </w:rPr>
      </w:pPr>
    </w:p>
    <w:p w:rsidR="006B4038" w:rsidRPr="00683E82" w:rsidRDefault="006B4038" w:rsidP="006B4038">
      <w:pPr>
        <w:pStyle w:val="ConsPlusNormal"/>
        <w:ind w:firstLine="540"/>
        <w:jc w:val="both"/>
        <w:rPr>
          <w:rFonts w:ascii="Arial" w:hAnsi="Arial" w:cs="Arial"/>
        </w:rPr>
      </w:pPr>
      <w:r w:rsidRPr="00683E82">
        <w:rPr>
          <w:rFonts w:ascii="Arial" w:hAnsi="Arial" w:cs="Arial"/>
        </w:rPr>
        <w:t xml:space="preserve">5. При санкционировании оплаты денежных обязательств по расходам (за исключением расходов по публичным нормативным обязательствам) </w:t>
      </w:r>
      <w:r w:rsidRPr="00683E82">
        <w:rPr>
          <w:rFonts w:ascii="Arial" w:hAnsi="Arial" w:cs="Arial"/>
        </w:rPr>
        <w:lastRenderedPageBreak/>
        <w:t>осуществляется проверка Заявки по следующим направлениям:</w:t>
      </w:r>
    </w:p>
    <w:p w:rsidR="006B4038" w:rsidRPr="00683E82" w:rsidRDefault="006B4038" w:rsidP="006B403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bookmarkStart w:id="11" w:name="P99"/>
      <w:bookmarkEnd w:id="11"/>
      <w:r w:rsidRPr="00683E82">
        <w:rPr>
          <w:rFonts w:ascii="Arial" w:hAnsi="Arial" w:cs="Arial"/>
        </w:rPr>
        <w:t xml:space="preserve">1) соответствие указанных в Заявке </w:t>
      </w:r>
      <w:proofErr w:type="gramStart"/>
      <w:r w:rsidRPr="00683E82">
        <w:rPr>
          <w:rFonts w:ascii="Arial" w:hAnsi="Arial" w:cs="Arial"/>
        </w:rPr>
        <w:t>кодов классификации расходов бюджета муниципального образования</w:t>
      </w:r>
      <w:proofErr w:type="gramEnd"/>
      <w:r w:rsidRPr="00683E82">
        <w:rPr>
          <w:rFonts w:ascii="Arial" w:hAnsi="Arial" w:cs="Arial"/>
        </w:rPr>
        <w:t xml:space="preserve"> кодам бюджетной классификации Российской Федерации, действующим в текущем финансовом году на момент представления Заявки;</w:t>
      </w:r>
    </w:p>
    <w:p w:rsidR="006B4038" w:rsidRPr="00683E82" w:rsidRDefault="006B4038" w:rsidP="006B403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683E82">
        <w:rPr>
          <w:rFonts w:ascii="Arial" w:hAnsi="Arial" w:cs="Arial"/>
        </w:rPr>
        <w:t>2) соответствие содержания операции, исходя из денежного обязательства, содержанию текста назначения платежа, указанному в Заявке;</w:t>
      </w:r>
    </w:p>
    <w:p w:rsidR="006B4038" w:rsidRPr="00683E82" w:rsidRDefault="006B4038" w:rsidP="006B403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683E82">
        <w:rPr>
          <w:rFonts w:ascii="Arial" w:hAnsi="Arial" w:cs="Arial"/>
        </w:rPr>
        <w:t xml:space="preserve">3) соответствие указанных в Заявке </w:t>
      </w:r>
      <w:proofErr w:type="gramStart"/>
      <w:r w:rsidRPr="00683E82">
        <w:rPr>
          <w:rFonts w:ascii="Arial" w:hAnsi="Arial" w:cs="Arial"/>
        </w:rPr>
        <w:t>кодов видов расходов классификации расходов бюджета  муниципального образования</w:t>
      </w:r>
      <w:proofErr w:type="gramEnd"/>
      <w:r w:rsidRPr="00683E82">
        <w:rPr>
          <w:rFonts w:ascii="Arial" w:hAnsi="Arial" w:cs="Arial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 (далее - порядок применения бюджетной классификации);</w:t>
      </w:r>
    </w:p>
    <w:p w:rsidR="006B4038" w:rsidRPr="00683E82" w:rsidRDefault="006B4038" w:rsidP="006B4038">
      <w:pPr>
        <w:pStyle w:val="ConsPlusNormal"/>
        <w:ind w:firstLine="540"/>
        <w:jc w:val="both"/>
        <w:rPr>
          <w:rFonts w:ascii="Arial" w:hAnsi="Arial" w:cs="Arial"/>
        </w:rPr>
      </w:pPr>
      <w:bookmarkStart w:id="12" w:name="P105"/>
      <w:bookmarkEnd w:id="12"/>
    </w:p>
    <w:p w:rsidR="006B4038" w:rsidRPr="00683E82" w:rsidRDefault="006B4038" w:rsidP="006B4038">
      <w:pPr>
        <w:pStyle w:val="ConsPlusNormal"/>
        <w:ind w:firstLine="540"/>
        <w:jc w:val="both"/>
        <w:rPr>
          <w:rFonts w:ascii="Arial" w:hAnsi="Arial" w:cs="Arial"/>
        </w:rPr>
      </w:pPr>
      <w:r w:rsidRPr="00683E82">
        <w:rPr>
          <w:rFonts w:ascii="Arial" w:hAnsi="Arial" w:cs="Arial"/>
        </w:rPr>
        <w:t xml:space="preserve">4) </w:t>
      </w:r>
      <w:proofErr w:type="spellStart"/>
      <w:r w:rsidRPr="00683E82">
        <w:rPr>
          <w:rFonts w:ascii="Arial" w:hAnsi="Arial" w:cs="Arial"/>
        </w:rPr>
        <w:t>непревышение</w:t>
      </w:r>
      <w:proofErr w:type="spellEnd"/>
      <w:r w:rsidRPr="00683E82">
        <w:rPr>
          <w:rFonts w:ascii="Arial" w:hAnsi="Arial" w:cs="Arial"/>
        </w:rPr>
        <w:t xml:space="preserve"> сумм в Заявке остатков соответствующих лимитов бюджетных обязательств и предельных объемов </w:t>
      </w:r>
      <w:proofErr w:type="gramStart"/>
      <w:r w:rsidRPr="00683E82">
        <w:rPr>
          <w:rFonts w:ascii="Arial" w:hAnsi="Arial" w:cs="Arial"/>
        </w:rPr>
        <w:t>финансирования</w:t>
      </w:r>
      <w:proofErr w:type="gramEnd"/>
      <w:r w:rsidRPr="00683E82">
        <w:rPr>
          <w:rFonts w:ascii="Arial" w:hAnsi="Arial" w:cs="Arial"/>
        </w:rPr>
        <w:t xml:space="preserve"> учтенных на соответствующем лицевом счете;</w:t>
      </w:r>
    </w:p>
    <w:p w:rsidR="006B4038" w:rsidRPr="00683E82" w:rsidRDefault="006B4038" w:rsidP="006B403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683E82">
        <w:rPr>
          <w:rFonts w:ascii="Arial" w:hAnsi="Arial" w:cs="Arial"/>
        </w:rPr>
        <w:t>5) соответствие наименования, ИНН, КПП, банковских реквизитов получателя денежных средств, указанных в Заявке на кассовый расход, наименованию, ИНН, КПП, банковским реквизитам получателя денежных средств, указанным в бюджетном обязательстве;</w:t>
      </w:r>
    </w:p>
    <w:p w:rsidR="006B4038" w:rsidRPr="00683E82" w:rsidRDefault="006B4038" w:rsidP="006B403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683E82">
        <w:rPr>
          <w:rFonts w:ascii="Arial" w:hAnsi="Arial" w:cs="Arial"/>
        </w:rPr>
        <w:t>6) идентичность кода участника бюджетного процесса по Сводному реестру по денежному обязательству и платежу;</w:t>
      </w:r>
    </w:p>
    <w:p w:rsidR="006B4038" w:rsidRPr="00683E82" w:rsidRDefault="006B4038" w:rsidP="006B403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683E82">
        <w:rPr>
          <w:rFonts w:ascii="Arial" w:hAnsi="Arial" w:cs="Arial"/>
        </w:rPr>
        <w:t xml:space="preserve">7) идентичность кода (кодов) классификации  расходов бюджета муниципального образования </w:t>
      </w:r>
    </w:p>
    <w:p w:rsidR="006B4038" w:rsidRPr="00683E82" w:rsidRDefault="006B4038" w:rsidP="006B403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683E82">
        <w:rPr>
          <w:rFonts w:ascii="Arial" w:hAnsi="Arial" w:cs="Arial"/>
        </w:rPr>
        <w:t xml:space="preserve">8)  идентичность кода валюты, в которой принято денежное обязательство и кода валюты, в которой </w:t>
      </w:r>
      <w:proofErr w:type="gramStart"/>
      <w:r w:rsidRPr="00683E82">
        <w:rPr>
          <w:rFonts w:ascii="Arial" w:hAnsi="Arial" w:cs="Arial"/>
        </w:rPr>
        <w:t>должен</w:t>
      </w:r>
      <w:proofErr w:type="gramEnd"/>
      <w:r w:rsidRPr="00683E82">
        <w:rPr>
          <w:rFonts w:ascii="Arial" w:hAnsi="Arial" w:cs="Arial"/>
        </w:rPr>
        <w:t xml:space="preserve"> осуществлен платеж по Заявке:</w:t>
      </w:r>
    </w:p>
    <w:p w:rsidR="006B4038" w:rsidRPr="00683E82" w:rsidRDefault="006B4038" w:rsidP="006B403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proofErr w:type="gramStart"/>
      <w:r w:rsidRPr="00683E82">
        <w:rPr>
          <w:rFonts w:ascii="Arial" w:hAnsi="Arial" w:cs="Arial"/>
        </w:rPr>
        <w:t xml:space="preserve">9) </w:t>
      </w:r>
      <w:proofErr w:type="spellStart"/>
      <w:r w:rsidRPr="00683E82">
        <w:rPr>
          <w:rFonts w:ascii="Arial" w:hAnsi="Arial" w:cs="Arial"/>
        </w:rPr>
        <w:t>непревышение</w:t>
      </w:r>
      <w:proofErr w:type="spellEnd"/>
      <w:r w:rsidRPr="00683E82">
        <w:rPr>
          <w:rFonts w:ascii="Arial" w:hAnsi="Arial" w:cs="Arial"/>
        </w:rPr>
        <w:t xml:space="preserve"> суммы Заявки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выплат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  <w:proofErr w:type="gramEnd"/>
    </w:p>
    <w:p w:rsidR="006B4038" w:rsidRPr="00683E82" w:rsidRDefault="006B4038" w:rsidP="006B403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683E82">
        <w:rPr>
          <w:rFonts w:ascii="Arial" w:hAnsi="Arial" w:cs="Arial"/>
        </w:rPr>
        <w:t xml:space="preserve">10) </w:t>
      </w:r>
      <w:proofErr w:type="spellStart"/>
      <w:r w:rsidRPr="00683E82">
        <w:rPr>
          <w:rFonts w:ascii="Arial" w:hAnsi="Arial" w:cs="Arial"/>
        </w:rPr>
        <w:t>непревышение</w:t>
      </w:r>
      <w:proofErr w:type="spellEnd"/>
      <w:r w:rsidRPr="00683E82">
        <w:rPr>
          <w:rFonts w:ascii="Arial" w:hAnsi="Arial" w:cs="Arial"/>
        </w:rPr>
        <w:t xml:space="preserve"> размера авансового платежа, указанного в Заявке на кассовый расход, над суммой авансового платежа по бюджетному обязательству с учетом ранее осуществленных авансовых платежей;</w:t>
      </w:r>
    </w:p>
    <w:p w:rsidR="006B4038" w:rsidRPr="00683E82" w:rsidRDefault="006B4038" w:rsidP="006B403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bookmarkStart w:id="13" w:name="P121"/>
      <w:bookmarkEnd w:id="13"/>
      <w:r w:rsidRPr="00683E82">
        <w:rPr>
          <w:rFonts w:ascii="Arial" w:hAnsi="Arial" w:cs="Arial"/>
        </w:rPr>
        <w:t xml:space="preserve">11) соответствие уникального номера реестровой записи в реестре контрактов,  (далее - реестр контрактов), </w:t>
      </w:r>
      <w:proofErr w:type="gramStart"/>
      <w:r w:rsidRPr="00683E82">
        <w:rPr>
          <w:rFonts w:ascii="Arial" w:hAnsi="Arial" w:cs="Arial"/>
        </w:rPr>
        <w:t>указанному</w:t>
      </w:r>
      <w:proofErr w:type="gramEnd"/>
      <w:r w:rsidRPr="00683E82">
        <w:rPr>
          <w:rFonts w:ascii="Arial" w:hAnsi="Arial" w:cs="Arial"/>
        </w:rPr>
        <w:t xml:space="preserve"> в </w:t>
      </w:r>
      <w:hyperlink r:id="rId14" w:history="1">
        <w:r w:rsidRPr="00683E82">
          <w:rPr>
            <w:rFonts w:ascii="Arial" w:hAnsi="Arial" w:cs="Arial"/>
          </w:rPr>
          <w:t>Заявке</w:t>
        </w:r>
      </w:hyperlink>
      <w:r w:rsidRPr="00683E82">
        <w:rPr>
          <w:rFonts w:ascii="Arial" w:hAnsi="Arial" w:cs="Arial"/>
        </w:rPr>
        <w:t xml:space="preserve"> на кассовый расход.</w:t>
      </w:r>
    </w:p>
    <w:p w:rsidR="006B4038" w:rsidRPr="00683E82" w:rsidRDefault="006B4038" w:rsidP="006B403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bookmarkStart w:id="14" w:name="P123"/>
      <w:bookmarkStart w:id="15" w:name="P124"/>
      <w:bookmarkStart w:id="16" w:name="P128"/>
      <w:bookmarkStart w:id="17" w:name="P136"/>
      <w:bookmarkStart w:id="18" w:name="P137"/>
      <w:bookmarkEnd w:id="14"/>
      <w:bookmarkEnd w:id="15"/>
      <w:bookmarkEnd w:id="16"/>
      <w:bookmarkEnd w:id="17"/>
      <w:bookmarkEnd w:id="18"/>
      <w:r w:rsidRPr="00683E82">
        <w:rPr>
          <w:rFonts w:ascii="Arial" w:hAnsi="Arial" w:cs="Arial"/>
        </w:rPr>
        <w:t>6.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направлениям:</w:t>
      </w:r>
    </w:p>
    <w:p w:rsidR="006B4038" w:rsidRPr="00683E82" w:rsidRDefault="006B4038" w:rsidP="006B403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683E82">
        <w:rPr>
          <w:rFonts w:ascii="Arial" w:hAnsi="Arial" w:cs="Arial"/>
        </w:rPr>
        <w:t xml:space="preserve">1) соответствие указанных в Заявке </w:t>
      </w:r>
      <w:proofErr w:type="gramStart"/>
      <w:r w:rsidRPr="00683E82">
        <w:rPr>
          <w:rFonts w:ascii="Arial" w:hAnsi="Arial" w:cs="Arial"/>
        </w:rPr>
        <w:t xml:space="preserve">кодов классификации расходов бюджета   </w:t>
      </w:r>
      <w:r w:rsidRPr="00683E82">
        <w:rPr>
          <w:rFonts w:ascii="Arial" w:hAnsi="Arial" w:cs="Arial"/>
        </w:rPr>
        <w:lastRenderedPageBreak/>
        <w:t xml:space="preserve">муниципального образования </w:t>
      </w:r>
      <w:proofErr w:type="spellStart"/>
      <w:r w:rsidRPr="00683E82">
        <w:rPr>
          <w:rFonts w:ascii="Arial" w:hAnsi="Arial" w:cs="Arial"/>
        </w:rPr>
        <w:t>_бюджетной</w:t>
      </w:r>
      <w:proofErr w:type="spellEnd"/>
      <w:r w:rsidRPr="00683E82">
        <w:rPr>
          <w:rFonts w:ascii="Arial" w:hAnsi="Arial" w:cs="Arial"/>
        </w:rPr>
        <w:t xml:space="preserve"> классификации Российской</w:t>
      </w:r>
      <w:proofErr w:type="gramEnd"/>
      <w:r w:rsidRPr="00683E82">
        <w:rPr>
          <w:rFonts w:ascii="Arial" w:hAnsi="Arial" w:cs="Arial"/>
        </w:rPr>
        <w:t xml:space="preserve"> Федерации, действующим в текущем финансовом году на момент представления Заявки   </w:t>
      </w:r>
    </w:p>
    <w:p w:rsidR="006B4038" w:rsidRPr="00683E82" w:rsidRDefault="006B4038" w:rsidP="006B403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683E82">
        <w:rPr>
          <w:rFonts w:ascii="Arial" w:hAnsi="Arial" w:cs="Arial"/>
        </w:rPr>
        <w:t xml:space="preserve">2) соответствие указанных в Заявке </w:t>
      </w:r>
      <w:proofErr w:type="gramStart"/>
      <w:r w:rsidRPr="00683E82">
        <w:rPr>
          <w:rFonts w:ascii="Arial" w:hAnsi="Arial" w:cs="Arial"/>
        </w:rPr>
        <w:t>кодов видов расходов классификации расходов бюджета муниципального образования</w:t>
      </w:r>
      <w:proofErr w:type="gramEnd"/>
      <w:r w:rsidRPr="00683E82">
        <w:rPr>
          <w:rFonts w:ascii="Arial" w:hAnsi="Arial" w:cs="Arial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6B4038" w:rsidRPr="00683E82" w:rsidRDefault="006B4038" w:rsidP="006B403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683E82">
        <w:rPr>
          <w:rFonts w:ascii="Arial" w:hAnsi="Arial" w:cs="Arial"/>
        </w:rPr>
        <w:t xml:space="preserve">3) </w:t>
      </w:r>
      <w:proofErr w:type="spellStart"/>
      <w:r w:rsidRPr="00683E82">
        <w:rPr>
          <w:rFonts w:ascii="Arial" w:hAnsi="Arial" w:cs="Arial"/>
        </w:rPr>
        <w:t>непревышение</w:t>
      </w:r>
      <w:proofErr w:type="spellEnd"/>
      <w:r w:rsidRPr="00683E82">
        <w:rPr>
          <w:rFonts w:ascii="Arial" w:hAnsi="Arial" w:cs="Arial"/>
        </w:rPr>
        <w:t xml:space="preserve"> сумм, указанных в Заявке, над остатками соответствующих объемов финансирования, учтенных на лицевом счете получателя бюджетных средств.</w:t>
      </w:r>
    </w:p>
    <w:p w:rsidR="006B4038" w:rsidRPr="00683E82" w:rsidRDefault="006B4038" w:rsidP="006B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683E82">
        <w:rPr>
          <w:rFonts w:ascii="Arial" w:hAnsi="Arial" w:cs="Arial"/>
          <w:sz w:val="24"/>
          <w:szCs w:val="24"/>
        </w:rPr>
        <w:t xml:space="preserve">7. </w:t>
      </w:r>
      <w:r w:rsidRPr="00683E82">
        <w:rPr>
          <w:rFonts w:ascii="Arial" w:hAnsi="Arial" w:cs="Arial"/>
          <w:sz w:val="24"/>
          <w:szCs w:val="24"/>
          <w:lang w:eastAsia="ru-RU"/>
        </w:rPr>
        <w:t>При санкционировании оплаты денежных обязательств по выплатам по источникам финансирования дефицита бюджета муниципального образования осуществляется проверка Заявки по следующим направлениям:</w:t>
      </w:r>
    </w:p>
    <w:p w:rsidR="006B4038" w:rsidRPr="00683E82" w:rsidRDefault="006B4038" w:rsidP="006B40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683E82">
        <w:rPr>
          <w:rFonts w:ascii="Arial" w:hAnsi="Arial" w:cs="Arial"/>
          <w:sz w:val="24"/>
          <w:szCs w:val="24"/>
          <w:lang w:eastAsia="ru-RU"/>
        </w:rPr>
        <w:t xml:space="preserve">1) соответствие указанных в Заявке </w:t>
      </w:r>
      <w:proofErr w:type="gramStart"/>
      <w:r w:rsidRPr="00683E82">
        <w:rPr>
          <w:rFonts w:ascii="Arial" w:hAnsi="Arial" w:cs="Arial"/>
          <w:sz w:val="24"/>
          <w:szCs w:val="24"/>
          <w:lang w:eastAsia="ru-RU"/>
        </w:rPr>
        <w:t>кодов классификации источников финансирования дефицита бюджета  муниципального образования</w:t>
      </w:r>
      <w:proofErr w:type="gramEnd"/>
      <w:r w:rsidRPr="00683E82">
        <w:rPr>
          <w:rFonts w:ascii="Arial" w:hAnsi="Arial" w:cs="Arial"/>
          <w:sz w:val="24"/>
          <w:szCs w:val="24"/>
          <w:lang w:eastAsia="ru-RU"/>
        </w:rPr>
        <w:t xml:space="preserve"> кодам бюджетной классификации Российской Федерации, действующим в текущем финансовом году на момент представления Заявки;</w:t>
      </w:r>
    </w:p>
    <w:p w:rsidR="006B4038" w:rsidRPr="00683E82" w:rsidRDefault="006B4038" w:rsidP="006B40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683E82">
        <w:rPr>
          <w:rFonts w:ascii="Arial" w:hAnsi="Arial" w:cs="Arial"/>
          <w:sz w:val="24"/>
          <w:szCs w:val="24"/>
          <w:lang w:eastAsia="ru-RU"/>
        </w:rPr>
        <w:t xml:space="preserve">2) соответствие указанных в Заявке </w:t>
      </w:r>
      <w:proofErr w:type="gramStart"/>
      <w:r w:rsidRPr="00683E82">
        <w:rPr>
          <w:rFonts w:ascii="Arial" w:hAnsi="Arial" w:cs="Arial"/>
          <w:sz w:val="24"/>
          <w:szCs w:val="24"/>
          <w:lang w:eastAsia="ru-RU"/>
        </w:rPr>
        <w:t>кодов аналитической группы вида источника финансирования дефицита бюджета</w:t>
      </w:r>
      <w:proofErr w:type="gramEnd"/>
      <w:r w:rsidRPr="00683E82">
        <w:rPr>
          <w:rFonts w:ascii="Arial" w:hAnsi="Arial" w:cs="Arial"/>
          <w:sz w:val="24"/>
          <w:szCs w:val="24"/>
          <w:lang w:eastAsia="ru-RU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6B4038" w:rsidRPr="00683E82" w:rsidRDefault="006B4038" w:rsidP="006B40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683E82">
        <w:rPr>
          <w:rFonts w:ascii="Arial" w:hAnsi="Arial" w:cs="Arial"/>
          <w:sz w:val="24"/>
          <w:szCs w:val="24"/>
          <w:lang w:eastAsia="ru-RU"/>
        </w:rPr>
        <w:t xml:space="preserve">3) </w:t>
      </w:r>
      <w:proofErr w:type="spellStart"/>
      <w:r w:rsidRPr="00683E82">
        <w:rPr>
          <w:rFonts w:ascii="Arial" w:hAnsi="Arial" w:cs="Arial"/>
          <w:sz w:val="24"/>
          <w:szCs w:val="24"/>
          <w:lang w:eastAsia="ru-RU"/>
        </w:rPr>
        <w:t>непревышение</w:t>
      </w:r>
      <w:proofErr w:type="spellEnd"/>
      <w:r w:rsidRPr="00683E82">
        <w:rPr>
          <w:rFonts w:ascii="Arial" w:hAnsi="Arial" w:cs="Arial"/>
          <w:sz w:val="24"/>
          <w:szCs w:val="24"/>
          <w:lang w:eastAsia="ru-RU"/>
        </w:rPr>
        <w:t xml:space="preserve"> сумм, указанных в Заявке, остаткам соответствующих бюджетных ассигнований, учтенных на лицевом счете администратора источников внутреннего (внешнего) финансирования дефицита бюджета.</w:t>
      </w:r>
    </w:p>
    <w:p w:rsidR="006B4038" w:rsidRPr="00683E82" w:rsidRDefault="006B4038" w:rsidP="006B403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bookmarkStart w:id="19" w:name="P141"/>
      <w:bookmarkEnd w:id="19"/>
      <w:r w:rsidRPr="00683E82">
        <w:rPr>
          <w:rFonts w:ascii="Arial" w:hAnsi="Arial" w:cs="Arial"/>
        </w:rPr>
        <w:t xml:space="preserve">8. В случае если форма или информация, указанная в Заявке, не соответствуют требованиям, установленным </w:t>
      </w:r>
      <w:hyperlink w:anchor="P63" w:history="1">
        <w:r w:rsidRPr="00683E82">
          <w:rPr>
            <w:rFonts w:ascii="Arial" w:hAnsi="Arial" w:cs="Arial"/>
          </w:rPr>
          <w:t xml:space="preserve">пунктами </w:t>
        </w:r>
      </w:hyperlink>
      <w:hyperlink w:anchor="P66" w:history="1">
        <w:r w:rsidRPr="00683E82">
          <w:rPr>
            <w:rFonts w:ascii="Arial" w:hAnsi="Arial" w:cs="Arial"/>
          </w:rPr>
          <w:t>4</w:t>
        </w:r>
      </w:hyperlink>
      <w:r w:rsidRPr="00683E82">
        <w:rPr>
          <w:rFonts w:ascii="Arial" w:hAnsi="Arial" w:cs="Arial"/>
        </w:rPr>
        <w:t xml:space="preserve">,5,6,7,8, настоящего Порядка, Отдел № 4  возвращает получателю средств не позднее сроков, установленных </w:t>
      </w:r>
      <w:hyperlink w:anchor="P63" w:history="1">
        <w:r w:rsidRPr="00683E82">
          <w:rPr>
            <w:rFonts w:ascii="Arial" w:hAnsi="Arial" w:cs="Arial"/>
          </w:rPr>
          <w:t>пунктом 3</w:t>
        </w:r>
      </w:hyperlink>
      <w:r w:rsidRPr="00683E82">
        <w:rPr>
          <w:rFonts w:ascii="Arial" w:hAnsi="Arial" w:cs="Arial"/>
        </w:rPr>
        <w:t xml:space="preserve"> настоящего Порядка, экземпляры Заявки на бумажном носителе с указанием в прилагаемом Протоколе (код по КФД </w:t>
      </w:r>
      <w:hyperlink r:id="rId15" w:history="1">
        <w:r w:rsidRPr="00683E82">
          <w:rPr>
            <w:rFonts w:ascii="Arial" w:hAnsi="Arial" w:cs="Arial"/>
          </w:rPr>
          <w:t>0531805</w:t>
        </w:r>
      </w:hyperlink>
      <w:r w:rsidRPr="00683E82">
        <w:rPr>
          <w:rFonts w:ascii="Arial" w:hAnsi="Arial" w:cs="Arial"/>
        </w:rPr>
        <w:t>) причины возврата.</w:t>
      </w:r>
    </w:p>
    <w:p w:rsidR="006B4038" w:rsidRPr="00683E82" w:rsidRDefault="006B4038" w:rsidP="006B403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683E82">
        <w:rPr>
          <w:rFonts w:ascii="Arial" w:hAnsi="Arial" w:cs="Arial"/>
        </w:rPr>
        <w:t xml:space="preserve">В случае если Заявка представлялась в электронном виде, получателю средств бюджета муниципального образования не позднее сроков, установленных </w:t>
      </w:r>
      <w:hyperlink w:anchor="P63" w:history="1">
        <w:r w:rsidRPr="00683E82">
          <w:rPr>
            <w:rFonts w:ascii="Arial" w:hAnsi="Arial" w:cs="Arial"/>
          </w:rPr>
          <w:t>пунктом 3</w:t>
        </w:r>
      </w:hyperlink>
      <w:r w:rsidRPr="00683E82">
        <w:rPr>
          <w:rFonts w:ascii="Arial" w:hAnsi="Arial" w:cs="Arial"/>
        </w:rPr>
        <w:t xml:space="preserve"> настоящего Порядка, направляется Протокол (код по КФД </w:t>
      </w:r>
      <w:hyperlink r:id="rId16" w:history="1">
        <w:r w:rsidRPr="00683E82">
          <w:rPr>
            <w:rFonts w:ascii="Arial" w:hAnsi="Arial" w:cs="Arial"/>
          </w:rPr>
          <w:t>0531805</w:t>
        </w:r>
      </w:hyperlink>
      <w:r w:rsidRPr="00683E82">
        <w:rPr>
          <w:rFonts w:ascii="Arial" w:hAnsi="Arial" w:cs="Arial"/>
        </w:rPr>
        <w:t>) в электронном виде, в котором указывается причина возврата.</w:t>
      </w:r>
    </w:p>
    <w:p w:rsidR="006B4038" w:rsidRPr="00683E82" w:rsidRDefault="006B4038" w:rsidP="006B4038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683E82">
        <w:rPr>
          <w:rFonts w:ascii="Arial" w:hAnsi="Arial" w:cs="Arial"/>
        </w:rPr>
        <w:t xml:space="preserve">9. </w:t>
      </w:r>
      <w:proofErr w:type="gramStart"/>
      <w:r w:rsidRPr="00683E82">
        <w:rPr>
          <w:rFonts w:ascii="Arial" w:hAnsi="Arial" w:cs="Arial"/>
        </w:rPr>
        <w:t>При положительном результате проверки в соответствии с требованиями, установленными настоящим Порядком, в Заявке, представленной на бумажном носителе, отделом № 4 проставляется отметка, подтверждающая санкционирование оплаты денежных обязательств получателя средств бюджета муниципального образования, (администратора источников финансирования дефицита бюджета)  с указанием даты, подписи, расшифровки подписи, содержащей фамилию, инициалы ответственного исполнителя  отдела № 4, и Заявка принимается к исполнению.</w:t>
      </w:r>
      <w:proofErr w:type="gramEnd"/>
    </w:p>
    <w:p w:rsidR="006B4038" w:rsidRPr="00683E82" w:rsidRDefault="006B4038" w:rsidP="006B4038">
      <w:pPr>
        <w:pStyle w:val="ConsPlusNormal"/>
        <w:jc w:val="both"/>
        <w:rPr>
          <w:rFonts w:ascii="Arial" w:hAnsi="Arial" w:cs="Arial"/>
        </w:rPr>
      </w:pPr>
    </w:p>
    <w:p w:rsidR="006B4038" w:rsidRPr="00683E82" w:rsidRDefault="006B4038" w:rsidP="006B4038">
      <w:pPr>
        <w:pStyle w:val="ConsPlusNormal"/>
        <w:jc w:val="both"/>
      </w:pPr>
    </w:p>
    <w:p w:rsidR="006B4038" w:rsidRPr="00683E82" w:rsidRDefault="006B4038" w:rsidP="006B4038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b/>
          <w:sz w:val="24"/>
          <w:szCs w:val="20"/>
          <w:lang w:eastAsia="ru-RU"/>
        </w:rPr>
      </w:pPr>
    </w:p>
    <w:p w:rsidR="006B4038" w:rsidRPr="00683E82" w:rsidRDefault="006B4038" w:rsidP="006B4038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0"/>
          <w:lang w:eastAsia="ru-RU"/>
        </w:rPr>
      </w:pPr>
      <w:r w:rsidRPr="00683E82">
        <w:rPr>
          <w:rFonts w:ascii="Arial" w:hAnsi="Arial" w:cs="Arial"/>
          <w:b/>
          <w:sz w:val="24"/>
          <w:szCs w:val="20"/>
          <w:lang w:eastAsia="ru-RU"/>
        </w:rPr>
        <w:lastRenderedPageBreak/>
        <w:t>ПЕРЕЧЕНЬ</w:t>
      </w:r>
    </w:p>
    <w:p w:rsidR="006B4038" w:rsidRPr="00683E82" w:rsidRDefault="006B4038" w:rsidP="006B4038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0"/>
          <w:lang w:eastAsia="ru-RU"/>
        </w:rPr>
      </w:pPr>
      <w:r w:rsidRPr="00683E82">
        <w:rPr>
          <w:rFonts w:ascii="Arial" w:hAnsi="Arial" w:cs="Arial"/>
          <w:b/>
          <w:sz w:val="24"/>
          <w:szCs w:val="20"/>
          <w:lang w:eastAsia="ru-RU"/>
        </w:rPr>
        <w:t xml:space="preserve">ДОКУМЕНТОВ, НА ОСНОВАНИИ КОТОРЫХ ВОЗНИКАЮТ </w:t>
      </w:r>
      <w:proofErr w:type="gramStart"/>
      <w:r w:rsidRPr="00683E82">
        <w:rPr>
          <w:rFonts w:ascii="Arial" w:hAnsi="Arial" w:cs="Arial"/>
          <w:b/>
          <w:sz w:val="24"/>
          <w:szCs w:val="20"/>
          <w:lang w:eastAsia="ru-RU"/>
        </w:rPr>
        <w:t>БЮДЖЕТНЫЕ</w:t>
      </w:r>
      <w:proofErr w:type="gramEnd"/>
    </w:p>
    <w:p w:rsidR="006B4038" w:rsidRPr="00683E82" w:rsidRDefault="006B4038" w:rsidP="006B4038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0"/>
          <w:lang w:eastAsia="ru-RU"/>
        </w:rPr>
      </w:pPr>
      <w:r w:rsidRPr="00683E82">
        <w:rPr>
          <w:rFonts w:ascii="Arial" w:hAnsi="Arial" w:cs="Arial"/>
          <w:b/>
          <w:sz w:val="24"/>
          <w:szCs w:val="20"/>
          <w:lang w:eastAsia="ru-RU"/>
        </w:rPr>
        <w:t>ОБЯЗАТЕЛЬСТВА ПОЛУЧАТЕЛЕЙ СРЕДСТВ  БЮДЖЕТА МУНИЦИПАЛЬНОГО ОБРАЗОВАНИЯ И ДОКУМЕНТОВ, ПОДТВЕРЖДАЮЩИХ ВОЗНИКНОВЕНИЕ ДЕНЕЖНЫХ</w:t>
      </w:r>
    </w:p>
    <w:p w:rsidR="006B4038" w:rsidRPr="00683E82" w:rsidRDefault="006B4038" w:rsidP="006B4038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0"/>
          <w:lang w:eastAsia="ru-RU"/>
        </w:rPr>
      </w:pPr>
      <w:r w:rsidRPr="00683E82">
        <w:rPr>
          <w:rFonts w:ascii="Arial" w:hAnsi="Arial" w:cs="Arial"/>
          <w:b/>
          <w:sz w:val="24"/>
          <w:szCs w:val="20"/>
          <w:lang w:eastAsia="ru-RU"/>
        </w:rPr>
        <w:t>ОБЯЗАТЕЛЬСТВ ПОЛУЧАТЕЛЕЙ СРЕДСТВ  БЮДЖЕТА МУНИЦИПАЛЬНОГО ОБРАЗОВАНИЯ</w:t>
      </w:r>
    </w:p>
    <w:p w:rsidR="006B4038" w:rsidRPr="00683E82" w:rsidRDefault="006B4038" w:rsidP="006B4038">
      <w:pPr>
        <w:spacing w:after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6B4038" w:rsidRPr="00683E82" w:rsidRDefault="006B4038" w:rsidP="006B403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hAnsi="Arial" w:cs="Arial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7"/>
        <w:gridCol w:w="3628"/>
        <w:gridCol w:w="4763"/>
      </w:tblGrid>
      <w:tr w:rsidR="006B4038" w:rsidRPr="00683E82" w:rsidTr="001C2D51">
        <w:tc>
          <w:tcPr>
            <w:tcW w:w="647" w:type="dxa"/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п</w:t>
            </w:r>
            <w:proofErr w:type="spellEnd"/>
            <w:proofErr w:type="gramEnd"/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/</w:t>
            </w:r>
            <w:proofErr w:type="spellStart"/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628" w:type="dxa"/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Документ, на основании которого возникает бюджетное обязательство получателя средств  бюджета муниципального образования</w:t>
            </w:r>
          </w:p>
        </w:tc>
        <w:tc>
          <w:tcPr>
            <w:tcW w:w="4763" w:type="dxa"/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 xml:space="preserve">Документ, подтверждающий возникновение денежного </w:t>
            </w:r>
            <w:proofErr w:type="gramStart"/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обязательства получателя средств  бюджета муниципального образования</w:t>
            </w:r>
            <w:proofErr w:type="gramEnd"/>
          </w:p>
        </w:tc>
      </w:tr>
      <w:tr w:rsidR="006B4038" w:rsidRPr="00683E82" w:rsidTr="001C2D51">
        <w:tc>
          <w:tcPr>
            <w:tcW w:w="647" w:type="dxa"/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628" w:type="dxa"/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763" w:type="dxa"/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3</w:t>
            </w:r>
          </w:p>
        </w:tc>
      </w:tr>
      <w:tr w:rsidR="006B4038" w:rsidRPr="00683E82" w:rsidTr="001C2D51">
        <w:tc>
          <w:tcPr>
            <w:tcW w:w="647" w:type="dxa"/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3628" w:type="dxa"/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Извещение об осуществлении закупки</w:t>
            </w:r>
          </w:p>
        </w:tc>
        <w:tc>
          <w:tcPr>
            <w:tcW w:w="4763" w:type="dxa"/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Формирование денежного обязательства не предусматривается</w:t>
            </w:r>
          </w:p>
        </w:tc>
      </w:tr>
      <w:tr w:rsidR="006B4038" w:rsidRPr="00683E82" w:rsidTr="001C2D51">
        <w:tc>
          <w:tcPr>
            <w:tcW w:w="647" w:type="dxa"/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3628" w:type="dxa"/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Приглашения принять участие в определении поставщика (подрядчика, исполнителя)</w:t>
            </w:r>
          </w:p>
        </w:tc>
        <w:tc>
          <w:tcPr>
            <w:tcW w:w="4763" w:type="dxa"/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Формирование денежного обязательства не предусматривается</w:t>
            </w:r>
          </w:p>
        </w:tc>
      </w:tr>
      <w:tr w:rsidR="006B4038" w:rsidRPr="00683E82" w:rsidTr="001C2D51">
        <w:tc>
          <w:tcPr>
            <w:tcW w:w="647" w:type="dxa"/>
            <w:vMerge w:val="restart"/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  <w:lang w:eastAsia="ru-RU"/>
              </w:rPr>
            </w:pPr>
            <w:bookmarkStart w:id="20" w:name="P21"/>
            <w:bookmarkEnd w:id="20"/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3628" w:type="dxa"/>
            <w:vMerge w:val="restart"/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proofErr w:type="gramStart"/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Государственный контракт (договор) на поставку товаров, выполнение работ, оказание услуг для обеспечения муниципальных  нужд, сведения о котором подлежат включению в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реестр контрактов, заключенных заказчиками</w:t>
            </w:r>
            <w:proofErr w:type="gramEnd"/>
          </w:p>
        </w:tc>
        <w:tc>
          <w:tcPr>
            <w:tcW w:w="4763" w:type="dxa"/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Акт выполненных работ</w:t>
            </w:r>
          </w:p>
        </w:tc>
      </w:tr>
      <w:tr w:rsidR="006B4038" w:rsidRPr="00683E82" w:rsidTr="001C2D51">
        <w:tc>
          <w:tcPr>
            <w:tcW w:w="647" w:type="dxa"/>
            <w:vMerge/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vMerge/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63" w:type="dxa"/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Акт об оказании услуг</w:t>
            </w:r>
          </w:p>
        </w:tc>
      </w:tr>
      <w:tr w:rsidR="006B4038" w:rsidRPr="00683E82" w:rsidTr="001C2D51">
        <w:tc>
          <w:tcPr>
            <w:tcW w:w="647" w:type="dxa"/>
            <w:vMerge/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vMerge/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63" w:type="dxa"/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Акт приема-передачи</w:t>
            </w:r>
          </w:p>
        </w:tc>
      </w:tr>
      <w:tr w:rsidR="006B4038" w:rsidRPr="00683E82" w:rsidTr="001C2D51">
        <w:tc>
          <w:tcPr>
            <w:tcW w:w="647" w:type="dxa"/>
            <w:vMerge/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vMerge/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63" w:type="dxa"/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Государственный контракт (в случае осуществления авансовых платежей в соответствии с условиями государственного контракта, внесение арендной платы по государственному контракту)</w:t>
            </w:r>
          </w:p>
        </w:tc>
      </w:tr>
      <w:tr w:rsidR="006B4038" w:rsidRPr="00683E82" w:rsidTr="001C2D51">
        <w:tc>
          <w:tcPr>
            <w:tcW w:w="647" w:type="dxa"/>
            <w:vMerge/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vMerge/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63" w:type="dxa"/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6B4038" w:rsidRPr="00683E82" w:rsidTr="001C2D51">
        <w:tc>
          <w:tcPr>
            <w:tcW w:w="647" w:type="dxa"/>
            <w:vMerge/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vMerge/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63" w:type="dxa"/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Счет</w:t>
            </w:r>
          </w:p>
        </w:tc>
      </w:tr>
      <w:tr w:rsidR="006B4038" w:rsidRPr="00683E82" w:rsidTr="001C2D51">
        <w:tc>
          <w:tcPr>
            <w:tcW w:w="647" w:type="dxa"/>
            <w:vMerge/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vMerge/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63" w:type="dxa"/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Счет-фактура</w:t>
            </w:r>
          </w:p>
        </w:tc>
      </w:tr>
      <w:tr w:rsidR="006B4038" w:rsidRPr="00683E82" w:rsidTr="001C2D51">
        <w:tc>
          <w:tcPr>
            <w:tcW w:w="647" w:type="dxa"/>
            <w:vMerge/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vMerge/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63" w:type="dxa"/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 xml:space="preserve">Товарная накладная (унифицированная </w:t>
            </w:r>
            <w:hyperlink r:id="rId17" w:history="1">
              <w:r w:rsidRPr="00683E82">
                <w:rPr>
                  <w:rFonts w:ascii="Arial" w:hAnsi="Arial" w:cs="Arial"/>
                  <w:sz w:val="24"/>
                  <w:szCs w:val="20"/>
                  <w:lang w:eastAsia="ru-RU"/>
                </w:rPr>
                <w:t>форма N ТОРГ-12</w:t>
              </w:r>
            </w:hyperlink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) (ф. 0330212)</w:t>
            </w:r>
          </w:p>
        </w:tc>
      </w:tr>
      <w:tr w:rsidR="006B4038" w:rsidRPr="00683E82" w:rsidTr="001C2D51">
        <w:tc>
          <w:tcPr>
            <w:tcW w:w="647" w:type="dxa"/>
            <w:vMerge/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vMerge/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63" w:type="dxa"/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Универсальный передаточный документ</w:t>
            </w:r>
          </w:p>
        </w:tc>
      </w:tr>
      <w:tr w:rsidR="006B4038" w:rsidRPr="00683E82" w:rsidTr="001C2D51">
        <w:tc>
          <w:tcPr>
            <w:tcW w:w="647" w:type="dxa"/>
            <w:vMerge/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vMerge/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63" w:type="dxa"/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Чек</w:t>
            </w:r>
          </w:p>
        </w:tc>
      </w:tr>
      <w:tr w:rsidR="006B4038" w:rsidRPr="00683E82" w:rsidTr="001C2D51">
        <w:tc>
          <w:tcPr>
            <w:tcW w:w="647" w:type="dxa"/>
            <w:vMerge/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vMerge/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63" w:type="dxa"/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 xml:space="preserve">Иной документ, подтверждающий возникновение денежного обязательства получателя средств федерального </w:t>
            </w: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lastRenderedPageBreak/>
              <w:t>бюджета (далее - иной документ, подтверждающий возникновение денежного обязательства) по бюджетному обязательству получателя средств федерального бюджета, возникшему на основании государственного контракта</w:t>
            </w:r>
          </w:p>
        </w:tc>
      </w:tr>
      <w:tr w:rsidR="006B4038" w:rsidRPr="00683E82" w:rsidTr="001C2D51">
        <w:tc>
          <w:tcPr>
            <w:tcW w:w="647" w:type="dxa"/>
            <w:vMerge w:val="restart"/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3628" w:type="dxa"/>
            <w:vMerge w:val="restart"/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 xml:space="preserve">Государственный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нужд, за исключением договоров, указанных в </w:t>
            </w:r>
            <w:hyperlink w:anchor="P117" w:history="1">
              <w:r w:rsidRPr="00683E82">
                <w:rPr>
                  <w:rFonts w:ascii="Arial" w:hAnsi="Arial" w:cs="Arial"/>
                  <w:sz w:val="24"/>
                  <w:szCs w:val="20"/>
                  <w:lang w:eastAsia="ru-RU"/>
                </w:rPr>
                <w:t>13 пункте</w:t>
              </w:r>
            </w:hyperlink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 xml:space="preserve"> настоящего перечня</w:t>
            </w:r>
          </w:p>
        </w:tc>
        <w:tc>
          <w:tcPr>
            <w:tcW w:w="4763" w:type="dxa"/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Акт выполненных работ</w:t>
            </w:r>
          </w:p>
        </w:tc>
      </w:tr>
      <w:tr w:rsidR="006B4038" w:rsidRPr="00683E82" w:rsidTr="001C2D51">
        <w:tc>
          <w:tcPr>
            <w:tcW w:w="647" w:type="dxa"/>
            <w:vMerge/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vMerge/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63" w:type="dxa"/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Акт об оказании услуг</w:t>
            </w:r>
          </w:p>
        </w:tc>
      </w:tr>
      <w:tr w:rsidR="006B4038" w:rsidRPr="00683E82" w:rsidTr="001C2D51">
        <w:tc>
          <w:tcPr>
            <w:tcW w:w="647" w:type="dxa"/>
            <w:vMerge/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vMerge/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63" w:type="dxa"/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Акт приема-передачи</w:t>
            </w:r>
          </w:p>
        </w:tc>
      </w:tr>
      <w:tr w:rsidR="006B4038" w:rsidRPr="00683E82" w:rsidTr="001C2D51">
        <w:tc>
          <w:tcPr>
            <w:tcW w:w="647" w:type="dxa"/>
            <w:vMerge/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vMerge/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63" w:type="dxa"/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6B4038" w:rsidRPr="00683E82" w:rsidTr="001C2D51">
        <w:tc>
          <w:tcPr>
            <w:tcW w:w="647" w:type="dxa"/>
            <w:vMerge/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vMerge/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63" w:type="dxa"/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6B4038" w:rsidRPr="00683E82" w:rsidTr="001C2D51">
        <w:tc>
          <w:tcPr>
            <w:tcW w:w="647" w:type="dxa"/>
            <w:vMerge/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vMerge/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63" w:type="dxa"/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Счет</w:t>
            </w:r>
          </w:p>
        </w:tc>
      </w:tr>
      <w:tr w:rsidR="006B4038" w:rsidRPr="00683E82" w:rsidTr="001C2D51">
        <w:tc>
          <w:tcPr>
            <w:tcW w:w="647" w:type="dxa"/>
            <w:vMerge/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vMerge/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63" w:type="dxa"/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Счет-фактура</w:t>
            </w:r>
          </w:p>
        </w:tc>
      </w:tr>
      <w:tr w:rsidR="006B4038" w:rsidRPr="00683E82" w:rsidTr="001C2D51">
        <w:tc>
          <w:tcPr>
            <w:tcW w:w="647" w:type="dxa"/>
            <w:vMerge/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vMerge/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63" w:type="dxa"/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 xml:space="preserve">Товарная накладная (унифицированная </w:t>
            </w:r>
            <w:hyperlink r:id="rId18" w:history="1">
              <w:r w:rsidRPr="00683E82">
                <w:rPr>
                  <w:rFonts w:ascii="Arial" w:hAnsi="Arial" w:cs="Arial"/>
                  <w:sz w:val="24"/>
                  <w:szCs w:val="20"/>
                  <w:lang w:eastAsia="ru-RU"/>
                </w:rPr>
                <w:t>форма N ТОРГ-12</w:t>
              </w:r>
            </w:hyperlink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) (ф. 0330212)</w:t>
            </w:r>
          </w:p>
        </w:tc>
      </w:tr>
      <w:tr w:rsidR="006B4038" w:rsidRPr="00683E82" w:rsidTr="001C2D51">
        <w:tc>
          <w:tcPr>
            <w:tcW w:w="647" w:type="dxa"/>
            <w:vMerge/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vMerge/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63" w:type="dxa"/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Универсальный передаточный документ</w:t>
            </w:r>
          </w:p>
        </w:tc>
      </w:tr>
      <w:tr w:rsidR="006B4038" w:rsidRPr="00683E82" w:rsidTr="001C2D51">
        <w:tc>
          <w:tcPr>
            <w:tcW w:w="647" w:type="dxa"/>
            <w:vMerge/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vMerge/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63" w:type="dxa"/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Чек</w:t>
            </w:r>
          </w:p>
        </w:tc>
      </w:tr>
      <w:tr w:rsidR="006B4038" w:rsidRPr="00683E82" w:rsidTr="00683E82">
        <w:tc>
          <w:tcPr>
            <w:tcW w:w="647" w:type="dxa"/>
            <w:vMerge/>
            <w:tcBorders>
              <w:bottom w:val="single" w:sz="4" w:space="0" w:color="auto"/>
            </w:tcBorders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vMerge/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63" w:type="dxa"/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муниципального образования, возникшему на основании договора</w:t>
            </w:r>
          </w:p>
        </w:tc>
      </w:tr>
      <w:tr w:rsidR="006B4038" w:rsidRPr="00683E82" w:rsidTr="001C2D51">
        <w:tc>
          <w:tcPr>
            <w:tcW w:w="647" w:type="dxa"/>
            <w:vMerge w:val="restart"/>
            <w:tcBorders>
              <w:bottom w:val="nil"/>
            </w:tcBorders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628" w:type="dxa"/>
            <w:vMerge w:val="restart"/>
            <w:tcBorders>
              <w:bottom w:val="nil"/>
            </w:tcBorders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0"/>
                <w:lang w:eastAsia="ru-RU"/>
              </w:rPr>
            </w:pPr>
            <w:proofErr w:type="gramStart"/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Приказ об утверждении Штатного расписания с расчетом годового фонда оплаты труда (иной документ, подтверждающий возникновение бюджетного обязательства, содержащий расчет годового объема оплаты труда (денежного содержания, денежного довольствия)</w:t>
            </w:r>
            <w:proofErr w:type="gramEnd"/>
          </w:p>
        </w:tc>
        <w:tc>
          <w:tcPr>
            <w:tcW w:w="4763" w:type="dxa"/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Записка-расчет об исчислении среднего заработка при предоставлении отпуска, увольнении и других случаях (</w:t>
            </w:r>
            <w:hyperlink r:id="rId19" w:history="1">
              <w:r w:rsidRPr="00683E82">
                <w:rPr>
                  <w:rFonts w:ascii="Arial" w:hAnsi="Arial" w:cs="Arial"/>
                  <w:sz w:val="24"/>
                  <w:szCs w:val="20"/>
                  <w:lang w:eastAsia="ru-RU"/>
                </w:rPr>
                <w:t>ф. 0504425</w:t>
              </w:r>
            </w:hyperlink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)</w:t>
            </w:r>
          </w:p>
        </w:tc>
      </w:tr>
      <w:tr w:rsidR="006B4038" w:rsidRPr="00683E82" w:rsidTr="001C2D51">
        <w:tc>
          <w:tcPr>
            <w:tcW w:w="647" w:type="dxa"/>
            <w:vMerge/>
            <w:tcBorders>
              <w:bottom w:val="nil"/>
            </w:tcBorders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63" w:type="dxa"/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Расчетно-платежная ведомость (</w:t>
            </w:r>
            <w:hyperlink r:id="rId20" w:history="1">
              <w:r w:rsidRPr="00683E82">
                <w:rPr>
                  <w:rFonts w:ascii="Arial" w:hAnsi="Arial" w:cs="Arial"/>
                  <w:sz w:val="24"/>
                  <w:szCs w:val="20"/>
                  <w:lang w:eastAsia="ru-RU"/>
                </w:rPr>
                <w:t>ф. 0504401</w:t>
              </w:r>
            </w:hyperlink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)</w:t>
            </w:r>
          </w:p>
        </w:tc>
      </w:tr>
      <w:tr w:rsidR="006B4038" w:rsidRPr="00683E82" w:rsidTr="001C2D51">
        <w:tc>
          <w:tcPr>
            <w:tcW w:w="647" w:type="dxa"/>
            <w:vMerge/>
            <w:tcBorders>
              <w:bottom w:val="nil"/>
            </w:tcBorders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63" w:type="dxa"/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Расчетная ведомость (</w:t>
            </w:r>
            <w:hyperlink r:id="rId21" w:history="1">
              <w:r w:rsidRPr="00683E82">
                <w:rPr>
                  <w:rFonts w:ascii="Arial" w:hAnsi="Arial" w:cs="Arial"/>
                  <w:sz w:val="24"/>
                  <w:szCs w:val="20"/>
                  <w:lang w:eastAsia="ru-RU"/>
                </w:rPr>
                <w:t>ф. 0504402</w:t>
              </w:r>
            </w:hyperlink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)</w:t>
            </w:r>
          </w:p>
        </w:tc>
      </w:tr>
      <w:tr w:rsidR="006B4038" w:rsidRPr="00683E82" w:rsidTr="001C2D51">
        <w:tblPrEx>
          <w:tblBorders>
            <w:insideH w:val="nil"/>
          </w:tblBorders>
        </w:tblPrEx>
        <w:tc>
          <w:tcPr>
            <w:tcW w:w="647" w:type="dxa"/>
            <w:vMerge/>
            <w:tcBorders>
              <w:bottom w:val="nil"/>
            </w:tcBorders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63" w:type="dxa"/>
            <w:tcBorders>
              <w:bottom w:val="nil"/>
            </w:tcBorders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бюджета </w:t>
            </w: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lastRenderedPageBreak/>
              <w:t>муниципального образования, возникшему по реализации трудовых функций работника в соответствии с трудовым законодательством Российской Федерации</w:t>
            </w:r>
          </w:p>
        </w:tc>
      </w:tr>
      <w:tr w:rsidR="006B4038" w:rsidRPr="00683E82" w:rsidTr="001C2D51">
        <w:tc>
          <w:tcPr>
            <w:tcW w:w="647" w:type="dxa"/>
            <w:vMerge w:val="restart"/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628" w:type="dxa"/>
            <w:vMerge w:val="restart"/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Исполнительный документ (исполнительный лист, судебный приказ) (далее - исполнительный документ)</w:t>
            </w:r>
          </w:p>
        </w:tc>
        <w:tc>
          <w:tcPr>
            <w:tcW w:w="4763" w:type="dxa"/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6B4038" w:rsidRPr="00683E82" w:rsidTr="001C2D51">
        <w:tc>
          <w:tcPr>
            <w:tcW w:w="647" w:type="dxa"/>
            <w:vMerge/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vMerge/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63" w:type="dxa"/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Исполнительный документ</w:t>
            </w:r>
          </w:p>
        </w:tc>
      </w:tr>
      <w:tr w:rsidR="006B4038" w:rsidRPr="00683E82" w:rsidTr="001C2D51">
        <w:tc>
          <w:tcPr>
            <w:tcW w:w="647" w:type="dxa"/>
            <w:vMerge/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vMerge/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63" w:type="dxa"/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средств федерального бюджета, возникшему на основании исполнительного документа</w:t>
            </w:r>
          </w:p>
        </w:tc>
      </w:tr>
      <w:tr w:rsidR="006B4038" w:rsidRPr="00683E82" w:rsidTr="001C2D51">
        <w:tc>
          <w:tcPr>
            <w:tcW w:w="647" w:type="dxa"/>
            <w:vMerge w:val="restart"/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  <w:lang w:eastAsia="ru-RU"/>
              </w:rPr>
            </w:pPr>
            <w:bookmarkStart w:id="21" w:name="P111"/>
            <w:bookmarkEnd w:id="21"/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3628" w:type="dxa"/>
            <w:vMerge w:val="restart"/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4763" w:type="dxa"/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Решение налогового органа</w:t>
            </w:r>
          </w:p>
        </w:tc>
      </w:tr>
      <w:tr w:rsidR="006B4038" w:rsidRPr="00683E82" w:rsidTr="00683E82">
        <w:tc>
          <w:tcPr>
            <w:tcW w:w="647" w:type="dxa"/>
            <w:vMerge/>
            <w:tcBorders>
              <w:bottom w:val="single" w:sz="4" w:space="0" w:color="auto"/>
            </w:tcBorders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vMerge/>
            <w:tcBorders>
              <w:bottom w:val="single" w:sz="4" w:space="0" w:color="auto"/>
            </w:tcBorders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63" w:type="dxa"/>
            <w:tcBorders>
              <w:bottom w:val="single" w:sz="4" w:space="0" w:color="auto"/>
            </w:tcBorders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средств федерального бюджета, возникшему на основании решения налогового органа</w:t>
            </w:r>
          </w:p>
        </w:tc>
      </w:tr>
      <w:tr w:rsidR="006B4038" w:rsidRPr="00683E82" w:rsidTr="00683E82">
        <w:tc>
          <w:tcPr>
            <w:tcW w:w="647" w:type="dxa"/>
            <w:vMerge w:val="restart"/>
            <w:tcBorders>
              <w:bottom w:val="single" w:sz="4" w:space="0" w:color="auto"/>
            </w:tcBorders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  <w:lang w:eastAsia="ru-RU"/>
              </w:rPr>
            </w:pPr>
            <w:bookmarkStart w:id="22" w:name="P117"/>
            <w:bookmarkEnd w:id="22"/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3628" w:type="dxa"/>
            <w:vMerge w:val="restart"/>
            <w:tcBorders>
              <w:bottom w:val="single" w:sz="4" w:space="0" w:color="auto"/>
            </w:tcBorders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0"/>
                <w:lang w:eastAsia="ru-RU"/>
              </w:rPr>
            </w:pPr>
          </w:p>
          <w:p w:rsidR="006B4038" w:rsidRPr="00683E82" w:rsidRDefault="006B4038" w:rsidP="00683E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proofErr w:type="gramStart"/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 xml:space="preserve">Документ, не определенный </w:t>
            </w:r>
            <w:hyperlink w:anchor="P21" w:history="1">
              <w:r w:rsidRPr="00683E82">
                <w:rPr>
                  <w:rFonts w:ascii="Arial" w:hAnsi="Arial" w:cs="Arial"/>
                  <w:sz w:val="24"/>
                  <w:szCs w:val="20"/>
                  <w:lang w:eastAsia="ru-RU"/>
                </w:rPr>
                <w:t>пунктами 3</w:t>
              </w:r>
            </w:hyperlink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 xml:space="preserve"> - 7 настоящего перечня, в соответствии с которым возникает бюджетное обязательство получателя средств бюджета муниципального образования  - закон, иной нормативный правовой акт, в соответствии с которыми возникают публичные нормативные обязательства (публичные обязательства),  а также обязательства по уплате платежей в бюджет (не требующие заключения договора);</w:t>
            </w:r>
            <w:proofErr w:type="gramEnd"/>
          </w:p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 xml:space="preserve">- договор, расчет по которому в соответствии с законодательством Российской Федерации осуществляется наличными деньгами, если получателем </w:t>
            </w: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lastRenderedPageBreak/>
              <w:t>средств бюджета муниципального образования в Федеральное казначейство не направлены информация и документы по указанному договору для их включения в реестр контрактов;</w:t>
            </w:r>
          </w:p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-  договор на оказание услуг, выполнение работ, заключенный получателем средств бюджета  муниципального образования-с физическим лицом, не являющимся индивидуальным предпринимателем.</w:t>
            </w:r>
          </w:p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Иной документ, в соответствии с которым возникает бюджетное обязательство получателя средств бюджета муниципального образования</w:t>
            </w:r>
          </w:p>
        </w:tc>
        <w:tc>
          <w:tcPr>
            <w:tcW w:w="4763" w:type="dxa"/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lastRenderedPageBreak/>
              <w:t>Авансовый отчет (</w:t>
            </w:r>
            <w:hyperlink r:id="rId22" w:history="1">
              <w:r w:rsidRPr="00683E82">
                <w:rPr>
                  <w:rFonts w:ascii="Arial" w:hAnsi="Arial" w:cs="Arial"/>
                  <w:sz w:val="24"/>
                  <w:szCs w:val="20"/>
                  <w:lang w:eastAsia="ru-RU"/>
                </w:rPr>
                <w:t>ф. 0504505</w:t>
              </w:r>
            </w:hyperlink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)</w:t>
            </w:r>
          </w:p>
        </w:tc>
      </w:tr>
      <w:tr w:rsidR="006B4038" w:rsidRPr="00683E82" w:rsidTr="00683E82">
        <w:tc>
          <w:tcPr>
            <w:tcW w:w="647" w:type="dxa"/>
            <w:vMerge/>
            <w:tcBorders>
              <w:bottom w:val="single" w:sz="4" w:space="0" w:color="auto"/>
            </w:tcBorders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vMerge/>
            <w:tcBorders>
              <w:bottom w:val="single" w:sz="4" w:space="0" w:color="auto"/>
            </w:tcBorders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63" w:type="dxa"/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Акт выполненных работ</w:t>
            </w:r>
          </w:p>
        </w:tc>
      </w:tr>
      <w:tr w:rsidR="006B4038" w:rsidRPr="00683E82" w:rsidTr="00683E82">
        <w:tc>
          <w:tcPr>
            <w:tcW w:w="647" w:type="dxa"/>
            <w:vMerge/>
            <w:tcBorders>
              <w:bottom w:val="single" w:sz="4" w:space="0" w:color="auto"/>
            </w:tcBorders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vMerge/>
            <w:tcBorders>
              <w:bottom w:val="single" w:sz="4" w:space="0" w:color="auto"/>
            </w:tcBorders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63" w:type="dxa"/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Акт приема-передачи</w:t>
            </w:r>
          </w:p>
        </w:tc>
      </w:tr>
      <w:tr w:rsidR="006B4038" w:rsidRPr="00683E82" w:rsidTr="00683E82">
        <w:tc>
          <w:tcPr>
            <w:tcW w:w="647" w:type="dxa"/>
            <w:vMerge/>
            <w:tcBorders>
              <w:bottom w:val="single" w:sz="4" w:space="0" w:color="auto"/>
            </w:tcBorders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vMerge/>
            <w:tcBorders>
              <w:bottom w:val="single" w:sz="4" w:space="0" w:color="auto"/>
            </w:tcBorders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63" w:type="dxa"/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Акт об оказании услуг</w:t>
            </w:r>
          </w:p>
        </w:tc>
      </w:tr>
      <w:tr w:rsidR="006B4038" w:rsidRPr="00683E82" w:rsidTr="00683E82">
        <w:tc>
          <w:tcPr>
            <w:tcW w:w="647" w:type="dxa"/>
            <w:vMerge/>
            <w:tcBorders>
              <w:bottom w:val="single" w:sz="4" w:space="0" w:color="auto"/>
            </w:tcBorders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vMerge/>
            <w:tcBorders>
              <w:bottom w:val="single" w:sz="4" w:space="0" w:color="auto"/>
            </w:tcBorders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63" w:type="dxa"/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Договор на оказание услуг, выполнение работ, заключенный получателем средств бюджета муниципального образования  с физическим лицом, не являющимся индивидуальным предпринимателем</w:t>
            </w:r>
          </w:p>
        </w:tc>
      </w:tr>
      <w:tr w:rsidR="006B4038" w:rsidRPr="00683E82" w:rsidTr="00683E82">
        <w:tc>
          <w:tcPr>
            <w:tcW w:w="647" w:type="dxa"/>
            <w:vMerge/>
            <w:tcBorders>
              <w:bottom w:val="single" w:sz="4" w:space="0" w:color="auto"/>
            </w:tcBorders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vMerge/>
            <w:tcBorders>
              <w:bottom w:val="single" w:sz="4" w:space="0" w:color="auto"/>
            </w:tcBorders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63" w:type="dxa"/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Заявление на выдачу денежных средств под отчет</w:t>
            </w:r>
          </w:p>
        </w:tc>
      </w:tr>
      <w:tr w:rsidR="006B4038" w:rsidRPr="00683E82" w:rsidTr="00683E82">
        <w:tc>
          <w:tcPr>
            <w:tcW w:w="647" w:type="dxa"/>
            <w:vMerge/>
            <w:tcBorders>
              <w:bottom w:val="single" w:sz="4" w:space="0" w:color="auto"/>
            </w:tcBorders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vMerge/>
            <w:tcBorders>
              <w:bottom w:val="single" w:sz="4" w:space="0" w:color="auto"/>
            </w:tcBorders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63" w:type="dxa"/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Заявление физического лица</w:t>
            </w:r>
          </w:p>
        </w:tc>
      </w:tr>
      <w:tr w:rsidR="006B4038" w:rsidRPr="00683E82" w:rsidTr="00683E82">
        <w:tc>
          <w:tcPr>
            <w:tcW w:w="647" w:type="dxa"/>
            <w:vMerge/>
            <w:tcBorders>
              <w:bottom w:val="single" w:sz="4" w:space="0" w:color="auto"/>
            </w:tcBorders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vMerge/>
            <w:tcBorders>
              <w:bottom w:val="single" w:sz="4" w:space="0" w:color="auto"/>
            </w:tcBorders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63" w:type="dxa"/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Квитанция</w:t>
            </w:r>
          </w:p>
        </w:tc>
      </w:tr>
      <w:tr w:rsidR="006B4038" w:rsidRPr="00683E82" w:rsidTr="00683E82">
        <w:tc>
          <w:tcPr>
            <w:tcW w:w="647" w:type="dxa"/>
            <w:vMerge/>
            <w:tcBorders>
              <w:bottom w:val="single" w:sz="4" w:space="0" w:color="auto"/>
            </w:tcBorders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vMerge/>
            <w:tcBorders>
              <w:bottom w:val="single" w:sz="4" w:space="0" w:color="auto"/>
            </w:tcBorders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63" w:type="dxa"/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Приказ о направлении в командировку, с прилагаемым расчетом командировочных сумм</w:t>
            </w:r>
          </w:p>
        </w:tc>
      </w:tr>
      <w:tr w:rsidR="006B4038" w:rsidRPr="00683E82" w:rsidTr="00683E82">
        <w:tc>
          <w:tcPr>
            <w:tcW w:w="647" w:type="dxa"/>
            <w:vMerge/>
            <w:tcBorders>
              <w:bottom w:val="single" w:sz="4" w:space="0" w:color="auto"/>
            </w:tcBorders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vMerge/>
            <w:tcBorders>
              <w:bottom w:val="single" w:sz="4" w:space="0" w:color="auto"/>
            </w:tcBorders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63" w:type="dxa"/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Служебная записка</w:t>
            </w:r>
          </w:p>
        </w:tc>
      </w:tr>
      <w:tr w:rsidR="006B4038" w:rsidRPr="00683E82" w:rsidTr="00683E82">
        <w:tc>
          <w:tcPr>
            <w:tcW w:w="647" w:type="dxa"/>
            <w:vMerge/>
            <w:tcBorders>
              <w:bottom w:val="single" w:sz="4" w:space="0" w:color="auto"/>
            </w:tcBorders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vMerge/>
            <w:tcBorders>
              <w:bottom w:val="single" w:sz="4" w:space="0" w:color="auto"/>
            </w:tcBorders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63" w:type="dxa"/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Справка-расчет</w:t>
            </w:r>
          </w:p>
        </w:tc>
      </w:tr>
      <w:tr w:rsidR="006B4038" w:rsidRPr="00683E82" w:rsidTr="00683E82">
        <w:tc>
          <w:tcPr>
            <w:tcW w:w="647" w:type="dxa"/>
            <w:vMerge/>
            <w:tcBorders>
              <w:bottom w:val="single" w:sz="4" w:space="0" w:color="auto"/>
            </w:tcBorders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vMerge/>
            <w:tcBorders>
              <w:bottom w:val="single" w:sz="4" w:space="0" w:color="auto"/>
            </w:tcBorders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63" w:type="dxa"/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Счет</w:t>
            </w:r>
          </w:p>
        </w:tc>
      </w:tr>
      <w:tr w:rsidR="006B4038" w:rsidRPr="00683E82" w:rsidTr="00683E82">
        <w:tc>
          <w:tcPr>
            <w:tcW w:w="647" w:type="dxa"/>
            <w:vMerge/>
            <w:tcBorders>
              <w:bottom w:val="single" w:sz="4" w:space="0" w:color="auto"/>
            </w:tcBorders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vMerge/>
            <w:tcBorders>
              <w:bottom w:val="single" w:sz="4" w:space="0" w:color="auto"/>
            </w:tcBorders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63" w:type="dxa"/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Счет-фактура</w:t>
            </w:r>
          </w:p>
        </w:tc>
      </w:tr>
      <w:tr w:rsidR="006B4038" w:rsidRPr="00683E82" w:rsidTr="00683E82">
        <w:tc>
          <w:tcPr>
            <w:tcW w:w="647" w:type="dxa"/>
            <w:vMerge/>
            <w:tcBorders>
              <w:bottom w:val="single" w:sz="4" w:space="0" w:color="auto"/>
            </w:tcBorders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vMerge/>
            <w:tcBorders>
              <w:bottom w:val="single" w:sz="4" w:space="0" w:color="auto"/>
            </w:tcBorders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63" w:type="dxa"/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 xml:space="preserve">Товарная накладная (унифицированная </w:t>
            </w:r>
            <w:hyperlink r:id="rId23" w:history="1">
              <w:r w:rsidRPr="00683E82">
                <w:rPr>
                  <w:rFonts w:ascii="Arial" w:hAnsi="Arial" w:cs="Arial"/>
                  <w:sz w:val="24"/>
                  <w:szCs w:val="20"/>
                  <w:lang w:eastAsia="ru-RU"/>
                </w:rPr>
                <w:t>форма N ТОРГ-12</w:t>
              </w:r>
            </w:hyperlink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) (ф. 0330212)</w:t>
            </w:r>
          </w:p>
        </w:tc>
      </w:tr>
      <w:tr w:rsidR="006B4038" w:rsidRPr="00683E82" w:rsidTr="00683E82">
        <w:tc>
          <w:tcPr>
            <w:tcW w:w="647" w:type="dxa"/>
            <w:vMerge/>
            <w:tcBorders>
              <w:bottom w:val="single" w:sz="4" w:space="0" w:color="auto"/>
            </w:tcBorders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vMerge/>
            <w:tcBorders>
              <w:bottom w:val="single" w:sz="4" w:space="0" w:color="auto"/>
            </w:tcBorders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63" w:type="dxa"/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Универсальный передаточный документ</w:t>
            </w:r>
          </w:p>
        </w:tc>
      </w:tr>
      <w:tr w:rsidR="006B4038" w:rsidRPr="00683E82" w:rsidTr="00683E82">
        <w:tc>
          <w:tcPr>
            <w:tcW w:w="647" w:type="dxa"/>
            <w:vMerge/>
            <w:tcBorders>
              <w:bottom w:val="single" w:sz="4" w:space="0" w:color="auto"/>
            </w:tcBorders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vMerge/>
            <w:tcBorders>
              <w:bottom w:val="single" w:sz="4" w:space="0" w:color="auto"/>
            </w:tcBorders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63" w:type="dxa"/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Чек</w:t>
            </w:r>
          </w:p>
        </w:tc>
      </w:tr>
      <w:tr w:rsidR="006B4038" w:rsidRPr="00683E82" w:rsidTr="00683E82">
        <w:tblPrEx>
          <w:tblBorders>
            <w:insideH w:val="nil"/>
          </w:tblBorders>
        </w:tblPrEx>
        <w:trPr>
          <w:trHeight w:val="1754"/>
        </w:trPr>
        <w:tc>
          <w:tcPr>
            <w:tcW w:w="647" w:type="dxa"/>
            <w:vMerge/>
            <w:tcBorders>
              <w:bottom w:val="single" w:sz="4" w:space="0" w:color="auto"/>
            </w:tcBorders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vMerge/>
            <w:tcBorders>
              <w:bottom w:val="single" w:sz="4" w:space="0" w:color="auto"/>
            </w:tcBorders>
          </w:tcPr>
          <w:p w:rsidR="006B4038" w:rsidRPr="00683E82" w:rsidRDefault="006B4038" w:rsidP="001C2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63" w:type="dxa"/>
            <w:tcBorders>
              <w:bottom w:val="single" w:sz="4" w:space="0" w:color="auto"/>
            </w:tcBorders>
          </w:tcPr>
          <w:p w:rsidR="006B4038" w:rsidRPr="00683E82" w:rsidRDefault="006B4038" w:rsidP="001C2D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683E82">
              <w:rPr>
                <w:rFonts w:ascii="Arial" w:hAnsi="Arial" w:cs="Arial"/>
                <w:sz w:val="24"/>
                <w:szCs w:val="20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муниципального образования</w:t>
            </w:r>
          </w:p>
        </w:tc>
      </w:tr>
    </w:tbl>
    <w:p w:rsidR="006B4038" w:rsidRPr="00683E82" w:rsidRDefault="006B4038" w:rsidP="006B4038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0"/>
          <w:lang w:eastAsia="ru-RU"/>
        </w:rPr>
      </w:pPr>
    </w:p>
    <w:p w:rsidR="006B4038" w:rsidRPr="00683E82" w:rsidRDefault="006B4038" w:rsidP="006B4038">
      <w:pPr>
        <w:pStyle w:val="ConsPlusNormal"/>
        <w:jc w:val="both"/>
        <w:rPr>
          <w:rFonts w:ascii="Arial" w:hAnsi="Arial" w:cs="Arial"/>
        </w:rPr>
      </w:pPr>
    </w:p>
    <w:p w:rsidR="006B4038" w:rsidRPr="00683E82" w:rsidRDefault="006B4038" w:rsidP="006B4038">
      <w:pPr>
        <w:pStyle w:val="ConsPlusNormal"/>
        <w:jc w:val="both"/>
        <w:rPr>
          <w:rFonts w:ascii="Arial" w:hAnsi="Arial" w:cs="Arial"/>
        </w:rPr>
      </w:pPr>
    </w:p>
    <w:p w:rsidR="006B4038" w:rsidRPr="00683E82" w:rsidRDefault="006B4038" w:rsidP="006B4038">
      <w:pPr>
        <w:pStyle w:val="ConsPlusNormal"/>
        <w:jc w:val="both"/>
        <w:rPr>
          <w:rFonts w:ascii="Arial" w:hAnsi="Arial" w:cs="Arial"/>
        </w:rPr>
      </w:pPr>
    </w:p>
    <w:p w:rsidR="006B4038" w:rsidRPr="00683E82" w:rsidRDefault="006B4038" w:rsidP="006B4038">
      <w:pPr>
        <w:pStyle w:val="ConsPlusNormal"/>
        <w:jc w:val="both"/>
        <w:rPr>
          <w:rFonts w:ascii="Arial" w:hAnsi="Arial" w:cs="Arial"/>
        </w:rPr>
      </w:pPr>
    </w:p>
    <w:p w:rsidR="006B4038" w:rsidRPr="00683E82" w:rsidRDefault="006B4038" w:rsidP="006B4038">
      <w:pPr>
        <w:pStyle w:val="ConsPlusNormal"/>
        <w:jc w:val="both"/>
        <w:rPr>
          <w:rFonts w:ascii="Arial" w:hAnsi="Arial" w:cs="Arial"/>
        </w:rPr>
      </w:pPr>
    </w:p>
    <w:p w:rsidR="00394DE2" w:rsidRPr="00683E82" w:rsidRDefault="00394DE2"/>
    <w:sectPr w:rsidR="00394DE2" w:rsidRPr="00683E82" w:rsidSect="002D2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4038"/>
    <w:rsid w:val="001979FB"/>
    <w:rsid w:val="001A7E66"/>
    <w:rsid w:val="002D3EC5"/>
    <w:rsid w:val="00381E42"/>
    <w:rsid w:val="00394DE2"/>
    <w:rsid w:val="004C5F44"/>
    <w:rsid w:val="00514AFB"/>
    <w:rsid w:val="00683E82"/>
    <w:rsid w:val="006B4038"/>
    <w:rsid w:val="009704EB"/>
    <w:rsid w:val="00B271D6"/>
    <w:rsid w:val="00C66688"/>
    <w:rsid w:val="00E80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03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40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B40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5455BAE4FE819A314FCD3623FD3CDCED58B31174FF6328E18107B0846FADF8BE361E60E0CFE4BE7980A3D7210788E54A809CEE8985BA10ZDUFN" TargetMode="External"/><Relationship Id="rId13" Type="http://schemas.openxmlformats.org/officeDocument/2006/relationships/hyperlink" Target="consultantplus://offline/ref=C55455BAE4FE819A314FCD3623FD3CDCED58B31175F66328E18107B0846FADF8BE361E69E6CBEAEC29CFA28B67509BE648809FEE96Z8UFN" TargetMode="External"/><Relationship Id="rId18" Type="http://schemas.openxmlformats.org/officeDocument/2006/relationships/hyperlink" Target="consultantplus://offline/ref=B2D72D1DD06EB631584BB929F5545D02F5430E50E72443109C399CDB06B69FD6AFE7F60FD7E3B5E12CD9869122A97801DAD5363F4FD2E3t2c6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2D72D1DD06EB631584BB929F5545D02F548035CE42A1E1A946090D901B9C0C1A8AEFA0ED6E4B2E22086838433F1770ACDCA372153D0E22Ft3c9G" TargetMode="External"/><Relationship Id="rId7" Type="http://schemas.openxmlformats.org/officeDocument/2006/relationships/hyperlink" Target="consultantplus://offline/ref=C55455BAE4FE819A314FCD3623FD3CDCED58B31175F66328E18107B0846FADF8BE361E60E3C9E8B32CDAB3D3685087F9499E83EC9786ZBU2N" TargetMode="External"/><Relationship Id="rId12" Type="http://schemas.openxmlformats.org/officeDocument/2006/relationships/hyperlink" Target="consultantplus://offline/ref=C55455BAE4FE819A314FCD3623FD3CDCED58B31175F66328E18107B0846FADF8BE361E69E6CBEAEC29CFA28B67509BE648809FEE96Z8UFN" TargetMode="External"/><Relationship Id="rId17" Type="http://schemas.openxmlformats.org/officeDocument/2006/relationships/hyperlink" Target="consultantplus://offline/ref=72E88E31272AD236569634AA2108C5AB54644BDA33DFDA9EE1C1A1AF1857A285B5294E6AA53A3B2DCE41CB2CB809B83E387A1BDD24231Fs2cF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55455BAE4FE819A314FCD3623FD3CDCED58B31175F66328E18107B0846FADF8BE361E60E0CEE6BC7D80A3D7210788E54A809CEE8985BA10ZDUFN" TargetMode="External"/><Relationship Id="rId20" Type="http://schemas.openxmlformats.org/officeDocument/2006/relationships/hyperlink" Target="consultantplus://offline/ref=B2D72D1DD06EB631584BB929F5545D02F548035CE42A1E1A946090D901B9C0C1A8AEFA0ED6E4B5E22386838433F1770ACDCA372153D0E22Ft3c9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55455BAE4FE819A314FCD3623FD3CDCED58B31175F66328E18107B0846FADF8BE361E69E6CBEAEC29CFA28B67509BE648809FEE96Z8UFN" TargetMode="External"/><Relationship Id="rId11" Type="http://schemas.openxmlformats.org/officeDocument/2006/relationships/hyperlink" Target="consultantplus://offline/ref=C55455BAE4FE819A314FCD3623FD3CDCED58B31175F66328E18107B0846FADF8BE361E69E6CBEAEC29CFA28B67509BE648809FEE96Z8UFN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C55455BAE4FE819A314FCD3623FD3CDCED58B31175F66328E18107B0846FADF8BE361E60E1CBE1B32CDAB3D3685087F9499E83EC9786ZBU2N" TargetMode="External"/><Relationship Id="rId15" Type="http://schemas.openxmlformats.org/officeDocument/2006/relationships/hyperlink" Target="consultantplus://offline/ref=C55455BAE4FE819A314FCD3623FD3CDCED58B31175F66328E18107B0846FADF8BE361E60E0CEE6BC7D80A3D7210788E54A809CEE8985BA10ZDUFN" TargetMode="External"/><Relationship Id="rId23" Type="http://schemas.openxmlformats.org/officeDocument/2006/relationships/hyperlink" Target="consultantplus://offline/ref=B2D72D1DD06EB631584BB929F5545D02F5430E50E72443109C399CDB06B69FD6AFE7F60FD7E3B5E12CD9869122A97801DAD5363F4FD2E3t2c6G" TargetMode="External"/><Relationship Id="rId10" Type="http://schemas.openxmlformats.org/officeDocument/2006/relationships/hyperlink" Target="consultantplus://offline/ref=C55455BAE4FE819A314FCD3623FD3CDCED58B31175F66328E18107B0846FADF8BE361E69E6CBEAEC29CFA28B67509BE648809FEE96Z8UFN" TargetMode="External"/><Relationship Id="rId19" Type="http://schemas.openxmlformats.org/officeDocument/2006/relationships/hyperlink" Target="consultantplus://offline/ref=B2D72D1DD06EB631584BB929F5545D02F548035CE42A1E1A946090D901B9C0C1A8AEFA0ED6E4BEE22F86838433F1770ACDCA372153D0E22Ft3c9G" TargetMode="External"/><Relationship Id="rId4" Type="http://schemas.openxmlformats.org/officeDocument/2006/relationships/hyperlink" Target="consultantplus://offline/ref=C55455BAE4FE819A314FCD3623FD3CDCED58B31175F66328E18107B0846FADF8BE361E66E5CCEAEC29CFA28B67509BE648809FEE96Z8UFN" TargetMode="External"/><Relationship Id="rId9" Type="http://schemas.openxmlformats.org/officeDocument/2006/relationships/hyperlink" Target="consultantplus://offline/ref=C55455BAE4FE819A314FCD3623FD3CDCEC51B11F77F26328E18107B0846FADF8AC36466CE2CDFFB97895F58664Z5UAN" TargetMode="External"/><Relationship Id="rId14" Type="http://schemas.openxmlformats.org/officeDocument/2006/relationships/hyperlink" Target="consultantplus://offline/ref=C55455BAE4FE819A314FCD3623FD3CDCED58B31175F66328E18107B0846FADF8BE361E66E5CCEAEC29CFA28B67509BE648809FEE96Z8UFN" TargetMode="External"/><Relationship Id="rId22" Type="http://schemas.openxmlformats.org/officeDocument/2006/relationships/hyperlink" Target="consultantplus://offline/ref=B2D72D1DD06EB631584BB929F5545D02F548035CE42A1E1A946090D901B9C0C1A8AEFA0ED6E7B6E72686838433F1770ACDCA372153D0E22Ft3c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3137</Words>
  <Characters>17887</Characters>
  <Application>Microsoft Office Word</Application>
  <DocSecurity>0</DocSecurity>
  <Lines>149</Lines>
  <Paragraphs>41</Paragraphs>
  <ScaleCrop>false</ScaleCrop>
  <Company/>
  <LinksUpToDate>false</LinksUpToDate>
  <CharactersWithSpaces>20983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НижниеБорки</cp:lastModifiedBy>
  <cp:revision>4</cp:revision>
  <dcterms:created xsi:type="dcterms:W3CDTF">2018-11-02T06:35:00Z</dcterms:created>
  <dcterms:modified xsi:type="dcterms:W3CDTF">2018-11-02T09:16:00Z</dcterms:modified>
</cp:coreProperties>
</file>