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3B" w:rsidRPr="00AE6B3B" w:rsidRDefault="00B34B3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44964" w:rsidRPr="00AE6B3B" w:rsidRDefault="00344964" w:rsidP="003449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6B3B"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</w:p>
    <w:p w:rsidR="00344964" w:rsidRPr="00AE6B3B" w:rsidRDefault="00344964" w:rsidP="003449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6B3B">
        <w:rPr>
          <w:rFonts w:ascii="Arial" w:hAnsi="Arial" w:cs="Arial"/>
          <w:b/>
          <w:bCs/>
          <w:sz w:val="32"/>
          <w:szCs w:val="32"/>
        </w:rPr>
        <w:t>НИЖНЕБОРКОВСКОГО СЕЛЬСОВЕТА</w:t>
      </w:r>
    </w:p>
    <w:p w:rsidR="00344964" w:rsidRPr="00AE6B3B" w:rsidRDefault="00344964" w:rsidP="00344964">
      <w:pPr>
        <w:ind w:left="-539"/>
        <w:jc w:val="center"/>
        <w:rPr>
          <w:rFonts w:ascii="Arial" w:hAnsi="Arial" w:cs="Arial"/>
          <w:b/>
          <w:bCs/>
          <w:sz w:val="32"/>
          <w:szCs w:val="32"/>
        </w:rPr>
      </w:pPr>
      <w:r w:rsidRPr="00AE6B3B">
        <w:rPr>
          <w:rFonts w:ascii="Arial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344964" w:rsidRPr="00AE6B3B" w:rsidRDefault="00344964" w:rsidP="00E74A4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32"/>
          <w:szCs w:val="32"/>
        </w:rPr>
      </w:pPr>
      <w:r w:rsidRPr="00AE6B3B">
        <w:rPr>
          <w:rFonts w:ascii="Arial" w:hAnsi="Arial" w:cs="Arial"/>
          <w:b/>
          <w:bCs/>
          <w:sz w:val="32"/>
          <w:szCs w:val="32"/>
        </w:rPr>
        <w:t xml:space="preserve">                                   ПОСТАНОВЛЕНИЕ</w:t>
      </w:r>
    </w:p>
    <w:p w:rsidR="00344964" w:rsidRPr="00AE6B3B" w:rsidRDefault="00344964" w:rsidP="0034496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E6B3B">
        <w:rPr>
          <w:rFonts w:ascii="Arial" w:hAnsi="Arial" w:cs="Arial"/>
          <w:b/>
          <w:bCs/>
          <w:sz w:val="32"/>
          <w:szCs w:val="32"/>
        </w:rPr>
        <w:t>от 1</w:t>
      </w:r>
      <w:r w:rsidR="0012731A">
        <w:rPr>
          <w:rFonts w:ascii="Arial" w:hAnsi="Arial" w:cs="Arial"/>
          <w:b/>
          <w:bCs/>
          <w:sz w:val="32"/>
          <w:szCs w:val="32"/>
        </w:rPr>
        <w:t>1</w:t>
      </w:r>
      <w:r w:rsidRPr="00AE6B3B">
        <w:rPr>
          <w:rFonts w:ascii="Arial" w:hAnsi="Arial" w:cs="Arial"/>
          <w:b/>
          <w:bCs/>
          <w:sz w:val="32"/>
          <w:szCs w:val="32"/>
        </w:rPr>
        <w:t xml:space="preserve"> </w:t>
      </w:r>
      <w:r w:rsidR="0012731A">
        <w:rPr>
          <w:rFonts w:ascii="Arial" w:hAnsi="Arial" w:cs="Arial"/>
          <w:b/>
          <w:bCs/>
          <w:sz w:val="32"/>
          <w:szCs w:val="32"/>
        </w:rPr>
        <w:t>января</w:t>
      </w:r>
      <w:r w:rsidRPr="00AE6B3B">
        <w:rPr>
          <w:rFonts w:ascii="Arial" w:hAnsi="Arial" w:cs="Arial"/>
          <w:b/>
          <w:bCs/>
          <w:sz w:val="32"/>
          <w:szCs w:val="32"/>
        </w:rPr>
        <w:t xml:space="preserve"> 202</w:t>
      </w:r>
      <w:r w:rsidR="0012731A">
        <w:rPr>
          <w:rFonts w:ascii="Arial" w:hAnsi="Arial" w:cs="Arial"/>
          <w:b/>
          <w:bCs/>
          <w:sz w:val="32"/>
          <w:szCs w:val="32"/>
        </w:rPr>
        <w:t>1</w:t>
      </w:r>
      <w:r w:rsidRPr="00AE6B3B">
        <w:rPr>
          <w:rFonts w:ascii="Arial" w:hAnsi="Arial" w:cs="Arial"/>
          <w:b/>
          <w:bCs/>
          <w:sz w:val="32"/>
          <w:szCs w:val="32"/>
        </w:rPr>
        <w:t xml:space="preserve"> года    № </w:t>
      </w:r>
      <w:r w:rsidR="0012731A">
        <w:rPr>
          <w:rFonts w:ascii="Arial" w:hAnsi="Arial" w:cs="Arial"/>
          <w:b/>
          <w:bCs/>
          <w:sz w:val="32"/>
          <w:szCs w:val="32"/>
        </w:rPr>
        <w:t>1</w:t>
      </w:r>
    </w:p>
    <w:p w:rsidR="00851CB5" w:rsidRPr="00E74A4C" w:rsidRDefault="00B34B3B" w:rsidP="00E74A4C">
      <w:pPr>
        <w:tabs>
          <w:tab w:val="left" w:pos="6390"/>
        </w:tabs>
        <w:spacing w:after="0" w:line="240" w:lineRule="auto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E74A4C">
        <w:rPr>
          <w:rFonts w:ascii="Arial" w:hAnsi="Arial" w:cs="Arial"/>
          <w:b/>
          <w:sz w:val="32"/>
          <w:szCs w:val="32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r w:rsidR="00AE6B3B" w:rsidRPr="00E74A4C">
        <w:rPr>
          <w:rFonts w:ascii="Arial" w:hAnsi="Arial" w:cs="Arial"/>
          <w:b/>
          <w:sz w:val="32"/>
          <w:szCs w:val="32"/>
        </w:rPr>
        <w:t>Нижнеборковского сельсовета</w:t>
      </w:r>
      <w:r w:rsidRPr="00E74A4C">
        <w:rPr>
          <w:rFonts w:ascii="Arial" w:hAnsi="Arial" w:cs="Arial"/>
          <w:b/>
          <w:sz w:val="32"/>
          <w:szCs w:val="32"/>
        </w:rPr>
        <w:t xml:space="preserve"> </w:t>
      </w:r>
      <w:r w:rsidR="00E8066D" w:rsidRPr="00E74A4C">
        <w:rPr>
          <w:rFonts w:ascii="Arial" w:hAnsi="Arial" w:cs="Arial"/>
          <w:b/>
          <w:sz w:val="32"/>
          <w:szCs w:val="32"/>
        </w:rPr>
        <w:t xml:space="preserve"> Горшеченск</w:t>
      </w:r>
      <w:bookmarkStart w:id="0" w:name="_GoBack"/>
      <w:bookmarkEnd w:id="0"/>
      <w:r w:rsidR="00E8066D" w:rsidRPr="00E74A4C">
        <w:rPr>
          <w:rFonts w:ascii="Arial" w:hAnsi="Arial" w:cs="Arial"/>
          <w:b/>
          <w:sz w:val="32"/>
          <w:szCs w:val="32"/>
        </w:rPr>
        <w:t xml:space="preserve">ого </w:t>
      </w:r>
      <w:r w:rsidRPr="00E74A4C">
        <w:rPr>
          <w:rFonts w:ascii="Arial" w:hAnsi="Arial" w:cs="Arial"/>
          <w:b/>
          <w:sz w:val="32"/>
          <w:szCs w:val="32"/>
        </w:rPr>
        <w:t xml:space="preserve">района, в связи с утратой доверия, утвержденный </w:t>
      </w:r>
      <w:r w:rsidR="00AE6B3B" w:rsidRPr="00E74A4C">
        <w:rPr>
          <w:rFonts w:ascii="Arial" w:hAnsi="Arial" w:cs="Arial"/>
          <w:b/>
          <w:sz w:val="32"/>
          <w:szCs w:val="32"/>
        </w:rPr>
        <w:t>постановлением Администрации Нижнеборковского сельсовета</w:t>
      </w:r>
      <w:r w:rsidR="00E74A4C" w:rsidRPr="00E74A4C">
        <w:rPr>
          <w:rFonts w:ascii="Arial" w:hAnsi="Arial" w:cs="Arial"/>
          <w:b/>
          <w:sz w:val="32"/>
          <w:szCs w:val="32"/>
        </w:rPr>
        <w:t xml:space="preserve"> </w:t>
      </w:r>
      <w:r w:rsidR="00AE6B3B" w:rsidRPr="00E74A4C">
        <w:rPr>
          <w:rFonts w:ascii="Arial" w:hAnsi="Arial" w:cs="Arial"/>
          <w:b/>
          <w:sz w:val="32"/>
          <w:szCs w:val="32"/>
        </w:rPr>
        <w:t>№</w:t>
      </w:r>
      <w:r w:rsidR="00E74A4C" w:rsidRPr="00E74A4C">
        <w:rPr>
          <w:rFonts w:ascii="Arial" w:hAnsi="Arial" w:cs="Arial"/>
          <w:b/>
          <w:sz w:val="32"/>
          <w:szCs w:val="32"/>
        </w:rPr>
        <w:t>23 от 2</w:t>
      </w:r>
      <w:r w:rsidR="00AE6B3B" w:rsidRPr="00E74A4C">
        <w:rPr>
          <w:rFonts w:ascii="Arial" w:hAnsi="Arial" w:cs="Arial"/>
          <w:b/>
          <w:sz w:val="32"/>
          <w:szCs w:val="32"/>
        </w:rPr>
        <w:t>5.0</w:t>
      </w:r>
      <w:r w:rsidR="00E74A4C" w:rsidRPr="00E74A4C">
        <w:rPr>
          <w:rFonts w:ascii="Arial" w:hAnsi="Arial" w:cs="Arial"/>
          <w:b/>
          <w:sz w:val="32"/>
          <w:szCs w:val="32"/>
        </w:rPr>
        <w:t>5</w:t>
      </w:r>
      <w:r w:rsidR="00AE6B3B" w:rsidRPr="00E74A4C">
        <w:rPr>
          <w:rFonts w:ascii="Arial" w:hAnsi="Arial" w:cs="Arial"/>
          <w:b/>
          <w:sz w:val="32"/>
          <w:szCs w:val="32"/>
        </w:rPr>
        <w:t>.2018 года.</w:t>
      </w:r>
    </w:p>
    <w:p w:rsidR="00B34B3B" w:rsidRPr="00AE6B3B" w:rsidRDefault="00B34B3B" w:rsidP="00B34B3B">
      <w:pPr>
        <w:pStyle w:val="ConsPlusTitle"/>
        <w:rPr>
          <w:rFonts w:ascii="Arial" w:hAnsi="Arial" w:cs="Arial"/>
          <w:sz w:val="32"/>
          <w:szCs w:val="32"/>
        </w:rPr>
      </w:pPr>
    </w:p>
    <w:p w:rsidR="00B34B3B" w:rsidRPr="00AE6B3B" w:rsidRDefault="00B34B3B" w:rsidP="00B34B3B">
      <w:pPr>
        <w:pStyle w:val="ConsPlusTitle"/>
        <w:rPr>
          <w:rFonts w:ascii="Arial" w:hAnsi="Arial" w:cs="Arial"/>
          <w:sz w:val="24"/>
          <w:szCs w:val="24"/>
        </w:rPr>
      </w:pPr>
    </w:p>
    <w:p w:rsidR="00B34B3B" w:rsidRPr="00AE6B3B" w:rsidRDefault="00B34B3B" w:rsidP="005C2A2B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E6B3B">
        <w:rPr>
          <w:rFonts w:ascii="Arial" w:hAnsi="Arial" w:cs="Arial"/>
          <w:sz w:val="24"/>
          <w:szCs w:val="24"/>
        </w:rPr>
        <w:t>В соответствии с</w:t>
      </w:r>
      <w:r w:rsidR="007F0302" w:rsidRPr="00AE6B3B">
        <w:rPr>
          <w:rFonts w:ascii="Arial" w:hAnsi="Arial" w:cs="Arial"/>
          <w:sz w:val="24"/>
          <w:szCs w:val="24"/>
        </w:rPr>
        <w:t>о ст</w:t>
      </w:r>
      <w:r w:rsidR="00B36E5B" w:rsidRPr="00AE6B3B">
        <w:rPr>
          <w:rFonts w:ascii="Arial" w:hAnsi="Arial" w:cs="Arial"/>
          <w:sz w:val="24"/>
          <w:szCs w:val="24"/>
        </w:rPr>
        <w:t>атьей 131</w:t>
      </w:r>
      <w:r w:rsidR="007F0302" w:rsidRPr="00AE6B3B">
        <w:rPr>
          <w:rFonts w:ascii="Arial" w:hAnsi="Arial" w:cs="Arial"/>
          <w:sz w:val="24"/>
          <w:szCs w:val="24"/>
        </w:rPr>
        <w:t xml:space="preserve"> </w:t>
      </w:r>
      <w:r w:rsidR="00B36E5B" w:rsidRPr="00AE6B3B">
        <w:rPr>
          <w:rFonts w:ascii="Arial" w:hAnsi="Arial" w:cs="Arial"/>
          <w:sz w:val="24"/>
          <w:szCs w:val="24"/>
        </w:rPr>
        <w:t xml:space="preserve">Федерального закона от 25.12.2008 № 273-ФЗ «О противодействии коррупции» </w:t>
      </w:r>
      <w:r w:rsidR="00AE6B3B" w:rsidRPr="00AE6B3B">
        <w:rPr>
          <w:rFonts w:ascii="Arial" w:hAnsi="Arial" w:cs="Arial"/>
          <w:sz w:val="24"/>
          <w:szCs w:val="24"/>
        </w:rPr>
        <w:t>Администрация Нижнеборковского сельсовета постановляет</w:t>
      </w:r>
      <w:r w:rsidR="00B36E5B" w:rsidRPr="00AE6B3B">
        <w:rPr>
          <w:rFonts w:ascii="Arial" w:hAnsi="Arial" w:cs="Arial"/>
          <w:color w:val="000000"/>
          <w:sz w:val="24"/>
          <w:szCs w:val="24"/>
        </w:rPr>
        <w:t>:</w:t>
      </w:r>
    </w:p>
    <w:p w:rsidR="00851CB5" w:rsidRPr="00AE6B3B" w:rsidRDefault="00B36E5B" w:rsidP="00B36E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E6B3B">
        <w:rPr>
          <w:rFonts w:ascii="Arial" w:hAnsi="Arial" w:cs="Arial"/>
          <w:b w:val="0"/>
          <w:sz w:val="24"/>
          <w:szCs w:val="24"/>
        </w:rPr>
        <w:t xml:space="preserve">1. Внести в </w:t>
      </w:r>
      <w:r w:rsidR="007F0302" w:rsidRPr="00AE6B3B">
        <w:rPr>
          <w:rFonts w:ascii="Arial" w:hAnsi="Arial" w:cs="Arial"/>
          <w:b w:val="0"/>
          <w:sz w:val="24"/>
          <w:szCs w:val="24"/>
        </w:rPr>
        <w:t>Поряд</w:t>
      </w:r>
      <w:r w:rsidRPr="00AE6B3B">
        <w:rPr>
          <w:rFonts w:ascii="Arial" w:hAnsi="Arial" w:cs="Arial"/>
          <w:b w:val="0"/>
          <w:sz w:val="24"/>
          <w:szCs w:val="24"/>
        </w:rPr>
        <w:t>о</w:t>
      </w:r>
      <w:r w:rsidR="007F0302" w:rsidRPr="00AE6B3B">
        <w:rPr>
          <w:rFonts w:ascii="Arial" w:hAnsi="Arial" w:cs="Arial"/>
          <w:b w:val="0"/>
          <w:sz w:val="24"/>
          <w:szCs w:val="24"/>
        </w:rPr>
        <w:t xml:space="preserve">к увольнения (освобождения от должности) лиц, замещающих муниципальные должности в органах местного самоуправления </w:t>
      </w:r>
      <w:r w:rsidR="00AE6B3B" w:rsidRPr="00AE6B3B">
        <w:rPr>
          <w:rFonts w:ascii="Arial" w:hAnsi="Arial" w:cs="Arial"/>
          <w:b w:val="0"/>
          <w:sz w:val="24"/>
          <w:szCs w:val="24"/>
        </w:rPr>
        <w:t>Нижнеборковского сельсовета</w:t>
      </w:r>
      <w:r w:rsidR="007F0302" w:rsidRPr="00AE6B3B">
        <w:rPr>
          <w:rFonts w:ascii="Arial" w:hAnsi="Arial" w:cs="Arial"/>
          <w:b w:val="0"/>
          <w:sz w:val="24"/>
          <w:szCs w:val="24"/>
        </w:rPr>
        <w:t xml:space="preserve">, в связи с утратой доверия,  </w:t>
      </w:r>
      <w:r w:rsidRPr="00AE6B3B">
        <w:rPr>
          <w:rFonts w:ascii="Arial" w:hAnsi="Arial" w:cs="Arial"/>
          <w:b w:val="0"/>
          <w:sz w:val="24"/>
          <w:szCs w:val="24"/>
        </w:rPr>
        <w:t>следующие изменения</w:t>
      </w:r>
      <w:r w:rsidR="00851CB5" w:rsidRPr="00AE6B3B">
        <w:rPr>
          <w:rFonts w:ascii="Arial" w:hAnsi="Arial" w:cs="Arial"/>
          <w:b w:val="0"/>
          <w:sz w:val="24"/>
          <w:szCs w:val="24"/>
        </w:rPr>
        <w:t>:</w:t>
      </w:r>
    </w:p>
    <w:p w:rsidR="00B36E5B" w:rsidRPr="00AE6B3B" w:rsidRDefault="00B36E5B" w:rsidP="00B36E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E6B3B">
        <w:rPr>
          <w:rFonts w:ascii="Arial" w:hAnsi="Arial" w:cs="Arial"/>
          <w:b w:val="0"/>
          <w:sz w:val="24"/>
          <w:szCs w:val="24"/>
        </w:rPr>
        <w:t xml:space="preserve">1) пункт </w:t>
      </w:r>
      <w:r w:rsidR="00AE6B3B" w:rsidRPr="00AE6B3B">
        <w:rPr>
          <w:rFonts w:ascii="Arial" w:hAnsi="Arial" w:cs="Arial"/>
          <w:b w:val="0"/>
          <w:sz w:val="24"/>
          <w:szCs w:val="24"/>
        </w:rPr>
        <w:t>6.</w:t>
      </w:r>
      <w:r w:rsidRPr="00AE6B3B">
        <w:rPr>
          <w:rFonts w:ascii="Arial" w:hAnsi="Arial" w:cs="Arial"/>
          <w:b w:val="0"/>
          <w:sz w:val="24"/>
          <w:szCs w:val="24"/>
        </w:rPr>
        <w:t xml:space="preserve"> изложить в новой редакции</w:t>
      </w:r>
    </w:p>
    <w:p w:rsidR="007F0302" w:rsidRPr="00AE6B3B" w:rsidRDefault="00F65BCC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6B3B">
        <w:rPr>
          <w:rFonts w:ascii="Arial" w:hAnsi="Arial" w:cs="Arial"/>
          <w:sz w:val="24"/>
          <w:szCs w:val="24"/>
        </w:rPr>
        <w:t>«</w:t>
      </w:r>
      <w:r w:rsidR="00AE6B3B" w:rsidRPr="00AE6B3B">
        <w:rPr>
          <w:rFonts w:ascii="Arial" w:hAnsi="Arial" w:cs="Arial"/>
          <w:sz w:val="24"/>
          <w:szCs w:val="24"/>
        </w:rPr>
        <w:t>п.6.</w:t>
      </w:r>
      <w:r w:rsidR="007F0302" w:rsidRPr="00AE6B3B">
        <w:rPr>
          <w:rFonts w:ascii="Arial" w:hAnsi="Arial" w:cs="Arial"/>
          <w:sz w:val="24"/>
          <w:szCs w:val="24"/>
        </w:rPr>
        <w:t xml:space="preserve"> Увольнение в связи с утратой доверия осуществляется не позднее шести </w:t>
      </w:r>
      <w:proofErr w:type="gramStart"/>
      <w:r w:rsidR="007F0302" w:rsidRPr="00AE6B3B">
        <w:rPr>
          <w:rFonts w:ascii="Arial" w:hAnsi="Arial" w:cs="Arial"/>
          <w:sz w:val="24"/>
          <w:szCs w:val="24"/>
        </w:rPr>
        <w:t>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</w:t>
      </w:r>
      <w:proofErr w:type="gramEnd"/>
      <w:r w:rsidR="007F0302" w:rsidRPr="00AE6B3B">
        <w:rPr>
          <w:rFonts w:ascii="Arial" w:hAnsi="Arial" w:cs="Arial"/>
          <w:sz w:val="24"/>
          <w:szCs w:val="24"/>
        </w:rPr>
        <w:t xml:space="preserve"> В указанные сроки не включается время производства по уголовному делу</w:t>
      </w:r>
      <w:proofErr w:type="gramStart"/>
      <w:r w:rsidR="007F0302" w:rsidRPr="00AE6B3B">
        <w:rPr>
          <w:rFonts w:ascii="Arial" w:hAnsi="Arial" w:cs="Arial"/>
          <w:sz w:val="24"/>
          <w:szCs w:val="24"/>
        </w:rPr>
        <w:t>.»</w:t>
      </w:r>
      <w:r w:rsidR="00B36E5B" w:rsidRPr="00AE6B3B">
        <w:rPr>
          <w:rFonts w:ascii="Arial" w:hAnsi="Arial" w:cs="Arial"/>
          <w:sz w:val="24"/>
          <w:szCs w:val="24"/>
        </w:rPr>
        <w:t>;</w:t>
      </w:r>
      <w:proofErr w:type="gramEnd"/>
    </w:p>
    <w:p w:rsidR="00B36E5B" w:rsidRPr="00AE6B3B" w:rsidRDefault="00B36E5B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6B3B">
        <w:rPr>
          <w:rFonts w:ascii="Arial" w:hAnsi="Arial" w:cs="Arial"/>
          <w:sz w:val="24"/>
          <w:szCs w:val="24"/>
        </w:rPr>
        <w:t xml:space="preserve">2) </w:t>
      </w:r>
      <w:r w:rsidR="00AE6B3B" w:rsidRPr="00AE6B3B">
        <w:rPr>
          <w:rFonts w:ascii="Arial" w:hAnsi="Arial" w:cs="Arial"/>
          <w:sz w:val="24"/>
          <w:szCs w:val="24"/>
        </w:rPr>
        <w:t xml:space="preserve">дополнить </w:t>
      </w:r>
      <w:r w:rsidRPr="00AE6B3B">
        <w:rPr>
          <w:rFonts w:ascii="Arial" w:hAnsi="Arial" w:cs="Arial"/>
          <w:sz w:val="24"/>
          <w:szCs w:val="24"/>
        </w:rPr>
        <w:t>пункт</w:t>
      </w:r>
      <w:r w:rsidR="00AE6B3B" w:rsidRPr="00AE6B3B">
        <w:rPr>
          <w:rFonts w:ascii="Arial" w:hAnsi="Arial" w:cs="Arial"/>
          <w:sz w:val="24"/>
          <w:szCs w:val="24"/>
        </w:rPr>
        <w:t>ом 12</w:t>
      </w:r>
      <w:r w:rsidRPr="00AE6B3B">
        <w:rPr>
          <w:rFonts w:ascii="Arial" w:hAnsi="Arial" w:cs="Arial"/>
          <w:sz w:val="24"/>
          <w:szCs w:val="24"/>
        </w:rPr>
        <w:t>:</w:t>
      </w:r>
    </w:p>
    <w:p w:rsidR="00F4300E" w:rsidRPr="00AE6B3B" w:rsidRDefault="00F4300E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6B3B">
        <w:rPr>
          <w:rFonts w:ascii="Arial" w:hAnsi="Arial" w:cs="Arial"/>
          <w:sz w:val="24"/>
          <w:szCs w:val="24"/>
        </w:rPr>
        <w:t>«</w:t>
      </w:r>
      <w:r w:rsidR="00AE6B3B" w:rsidRPr="00AE6B3B">
        <w:rPr>
          <w:rFonts w:ascii="Arial" w:hAnsi="Arial" w:cs="Arial"/>
          <w:sz w:val="24"/>
          <w:szCs w:val="24"/>
        </w:rPr>
        <w:t>п.12.</w:t>
      </w:r>
      <w:r w:rsidRPr="00AE6B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6B3B">
        <w:rPr>
          <w:rFonts w:ascii="Arial" w:hAnsi="Arial" w:cs="Arial"/>
          <w:sz w:val="24"/>
          <w:szCs w:val="24"/>
        </w:rPr>
        <w:t>В соответствии с частью 3 статьи 13</w:t>
      </w:r>
      <w:r w:rsidRPr="00AE6B3B">
        <w:rPr>
          <w:rFonts w:ascii="Arial" w:hAnsi="Arial" w:cs="Arial"/>
          <w:sz w:val="24"/>
          <w:szCs w:val="24"/>
          <w:vertAlign w:val="superscript"/>
        </w:rPr>
        <w:t>1</w:t>
      </w:r>
      <w:r w:rsidRPr="00AE6B3B">
        <w:rPr>
          <w:rFonts w:ascii="Arial" w:hAnsi="Arial" w:cs="Arial"/>
          <w:sz w:val="24"/>
          <w:szCs w:val="24"/>
        </w:rPr>
        <w:t xml:space="preserve">, статьей 15 Федерального закона от 25 декабря 2008 года № 273-ФЗ «О противодействии коррупции» сведения о применении </w:t>
      </w:r>
      <w:r w:rsidRPr="00AE6B3B">
        <w:rPr>
          <w:rFonts w:ascii="Arial" w:eastAsia="Times New Roman" w:hAnsi="Arial" w:cs="Arial"/>
          <w:sz w:val="24"/>
          <w:szCs w:val="24"/>
          <w:lang w:eastAsia="ru-RU"/>
        </w:rPr>
        <w:t>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  <w:proofErr w:type="gramEnd"/>
    </w:p>
    <w:p w:rsidR="007F0302" w:rsidRPr="00AE6B3B" w:rsidRDefault="007F0302" w:rsidP="005C2A2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6B3B">
        <w:rPr>
          <w:rFonts w:ascii="Arial" w:hAnsi="Arial" w:cs="Arial"/>
          <w:color w:val="000000"/>
          <w:sz w:val="24"/>
          <w:szCs w:val="24"/>
        </w:rPr>
        <w:t>2.</w:t>
      </w:r>
      <w:r w:rsidR="00344964" w:rsidRPr="00AE6B3B">
        <w:rPr>
          <w:rFonts w:ascii="Arial" w:hAnsi="Arial" w:cs="Arial"/>
          <w:color w:val="000000"/>
          <w:sz w:val="24"/>
          <w:szCs w:val="24"/>
        </w:rPr>
        <w:t>Постановление</w:t>
      </w:r>
      <w:r w:rsidRPr="00AE6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6B3B">
        <w:rPr>
          <w:rFonts w:ascii="Arial" w:hAnsi="Arial" w:cs="Arial"/>
          <w:sz w:val="24"/>
          <w:szCs w:val="24"/>
        </w:rPr>
        <w:t>вступает в силу по истечении 10 дней после его официального опубликования</w:t>
      </w:r>
      <w:r w:rsidR="00D039D5" w:rsidRPr="00AE6B3B">
        <w:rPr>
          <w:rFonts w:ascii="Arial" w:hAnsi="Arial" w:cs="Arial"/>
          <w:sz w:val="24"/>
          <w:szCs w:val="24"/>
        </w:rPr>
        <w:t xml:space="preserve"> (обнародования)</w:t>
      </w:r>
      <w:r w:rsidRPr="00AE6B3B">
        <w:rPr>
          <w:rFonts w:ascii="Arial" w:hAnsi="Arial" w:cs="Arial"/>
          <w:sz w:val="24"/>
          <w:szCs w:val="24"/>
        </w:rPr>
        <w:t>.</w:t>
      </w:r>
    </w:p>
    <w:p w:rsidR="00E74A4C" w:rsidRDefault="00E74A4C" w:rsidP="007F0302">
      <w:pPr>
        <w:rPr>
          <w:rFonts w:ascii="Arial" w:hAnsi="Arial" w:cs="Arial"/>
          <w:color w:val="000000"/>
          <w:sz w:val="24"/>
          <w:szCs w:val="24"/>
        </w:rPr>
      </w:pPr>
    </w:p>
    <w:p w:rsidR="00344964" w:rsidRPr="00AE6B3B" w:rsidRDefault="00344964" w:rsidP="00E74A4C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AE6B3B">
        <w:rPr>
          <w:rFonts w:ascii="Arial" w:hAnsi="Arial" w:cs="Arial"/>
          <w:color w:val="000000"/>
          <w:sz w:val="24"/>
          <w:szCs w:val="24"/>
        </w:rPr>
        <w:t xml:space="preserve">Глава Нижнеборковского сельсовета     </w:t>
      </w:r>
    </w:p>
    <w:p w:rsidR="00344964" w:rsidRPr="00AE6B3B" w:rsidRDefault="00344964" w:rsidP="00E74A4C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AE6B3B">
        <w:rPr>
          <w:rFonts w:ascii="Arial" w:hAnsi="Arial" w:cs="Arial"/>
          <w:color w:val="000000"/>
          <w:sz w:val="24"/>
          <w:szCs w:val="24"/>
        </w:rPr>
        <w:t xml:space="preserve">Горшеченского района                                                                 </w:t>
      </w:r>
      <w:proofErr w:type="spellStart"/>
      <w:r w:rsidRPr="00AE6B3B">
        <w:rPr>
          <w:rFonts w:ascii="Arial" w:hAnsi="Arial" w:cs="Arial"/>
          <w:color w:val="000000"/>
          <w:sz w:val="24"/>
          <w:szCs w:val="24"/>
        </w:rPr>
        <w:t>А.Н.Часовских</w:t>
      </w:r>
      <w:proofErr w:type="spellEnd"/>
    </w:p>
    <w:sectPr w:rsidR="00344964" w:rsidRPr="00AE6B3B" w:rsidSect="00D039D5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B5"/>
    <w:rsid w:val="00027ED9"/>
    <w:rsid w:val="00057529"/>
    <w:rsid w:val="00061B55"/>
    <w:rsid w:val="0009785F"/>
    <w:rsid w:val="0012731A"/>
    <w:rsid w:val="0014342C"/>
    <w:rsid w:val="001813F4"/>
    <w:rsid w:val="00332DFA"/>
    <w:rsid w:val="00344964"/>
    <w:rsid w:val="00355EF1"/>
    <w:rsid w:val="00436D11"/>
    <w:rsid w:val="00450D72"/>
    <w:rsid w:val="005C2A2B"/>
    <w:rsid w:val="00746CFA"/>
    <w:rsid w:val="007F0302"/>
    <w:rsid w:val="00851CB5"/>
    <w:rsid w:val="008D344E"/>
    <w:rsid w:val="009337C1"/>
    <w:rsid w:val="00A00B38"/>
    <w:rsid w:val="00A209D5"/>
    <w:rsid w:val="00A314FE"/>
    <w:rsid w:val="00AE6B3B"/>
    <w:rsid w:val="00B34B3B"/>
    <w:rsid w:val="00B36E5B"/>
    <w:rsid w:val="00B45E72"/>
    <w:rsid w:val="00B92C07"/>
    <w:rsid w:val="00BB724B"/>
    <w:rsid w:val="00BF3597"/>
    <w:rsid w:val="00C014FD"/>
    <w:rsid w:val="00D039D5"/>
    <w:rsid w:val="00D928B0"/>
    <w:rsid w:val="00DB4401"/>
    <w:rsid w:val="00E74A4C"/>
    <w:rsid w:val="00E8066D"/>
    <w:rsid w:val="00ED31E2"/>
    <w:rsid w:val="00F4300E"/>
    <w:rsid w:val="00F65BCC"/>
    <w:rsid w:val="00F972E2"/>
    <w:rsid w:val="00FB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 Александровна</dc:creator>
  <cp:keywords/>
  <dc:description/>
  <cp:lastModifiedBy>НижниеБорки</cp:lastModifiedBy>
  <cp:revision>5</cp:revision>
  <cp:lastPrinted>2020-06-18T07:04:00Z</cp:lastPrinted>
  <dcterms:created xsi:type="dcterms:W3CDTF">2020-06-18T07:06:00Z</dcterms:created>
  <dcterms:modified xsi:type="dcterms:W3CDTF">2021-01-11T07:03:00Z</dcterms:modified>
</cp:coreProperties>
</file>